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1554CF" w14:textId="182E7AAD" w:rsidR="00EE1DBA" w:rsidRPr="00A62F3A" w:rsidRDefault="00F34325" w:rsidP="002F0D4A">
      <w:pPr>
        <w:jc w:val="center"/>
        <w:rPr>
          <w:b/>
        </w:rPr>
      </w:pPr>
      <w:bookmarkStart w:id="0" w:name="_GoBack"/>
      <w:bookmarkEnd w:id="0"/>
      <w:r w:rsidRPr="00A62F3A">
        <w:rPr>
          <w:b/>
        </w:rPr>
        <w:t xml:space="preserve">FEBIS Regulatory </w:t>
      </w:r>
      <w:r w:rsidR="00720E92" w:rsidRPr="00A62F3A">
        <w:rPr>
          <w:b/>
        </w:rPr>
        <w:t>Committee conference</w:t>
      </w:r>
      <w:r w:rsidR="005C2099" w:rsidRPr="00A62F3A">
        <w:rPr>
          <w:b/>
        </w:rPr>
        <w:t xml:space="preserve"> </w:t>
      </w:r>
      <w:r w:rsidR="004D0CCF" w:rsidRPr="00A62F3A">
        <w:rPr>
          <w:b/>
        </w:rPr>
        <w:t xml:space="preserve">call </w:t>
      </w:r>
      <w:r w:rsidR="00007C5F" w:rsidRPr="00A62F3A">
        <w:rPr>
          <w:b/>
        </w:rPr>
        <w:t>15.01.2019</w:t>
      </w:r>
    </w:p>
    <w:p w14:paraId="358D4337" w14:textId="5ED00286" w:rsidR="00007C5F" w:rsidRPr="00A62F3A" w:rsidRDefault="007C1E63" w:rsidP="007C1E63">
      <w:pPr>
        <w:jc w:val="center"/>
        <w:rPr>
          <w:b/>
        </w:rPr>
      </w:pPr>
      <w:r w:rsidRPr="00A62F3A">
        <w:rPr>
          <w:b/>
        </w:rPr>
        <w:t xml:space="preserve">Minutes of the conference call </w:t>
      </w:r>
    </w:p>
    <w:p w14:paraId="6BB5B3D2" w14:textId="5C2BD0C8" w:rsidR="00007C5F" w:rsidRPr="00A62F3A" w:rsidRDefault="00007C5F" w:rsidP="00007C5F">
      <w:pPr>
        <w:jc w:val="center"/>
        <w:rPr>
          <w:b/>
        </w:rPr>
      </w:pPr>
    </w:p>
    <w:p w14:paraId="17F56CD7" w14:textId="3D5D21F6" w:rsidR="00592818" w:rsidRPr="00A62F3A" w:rsidRDefault="00592818" w:rsidP="00007C5F">
      <w:pPr>
        <w:jc w:val="center"/>
        <w:rPr>
          <w:b/>
        </w:rPr>
      </w:pPr>
    </w:p>
    <w:p w14:paraId="38ECBA80" w14:textId="41DC7F89" w:rsidR="00592818" w:rsidRPr="00A62F3A" w:rsidRDefault="00592818" w:rsidP="00592818">
      <w:pPr>
        <w:rPr>
          <w:b/>
        </w:rPr>
      </w:pPr>
      <w:r w:rsidRPr="00A62F3A">
        <w:rPr>
          <w:b/>
        </w:rPr>
        <w:t>Attendants</w:t>
      </w:r>
    </w:p>
    <w:p w14:paraId="4315946B" w14:textId="5C56F9A4" w:rsidR="00592818" w:rsidRPr="00A62F3A" w:rsidRDefault="00592818" w:rsidP="00592818">
      <w:pPr>
        <w:pStyle w:val="Paragraphedeliste"/>
        <w:numPr>
          <w:ilvl w:val="0"/>
          <w:numId w:val="14"/>
        </w:numPr>
      </w:pPr>
      <w:r w:rsidRPr="00A62F3A">
        <w:t>Luis Carmona, Informa</w:t>
      </w:r>
    </w:p>
    <w:p w14:paraId="0FB3E8A4" w14:textId="449EF259" w:rsidR="00592818" w:rsidRPr="00A62F3A" w:rsidRDefault="00592818" w:rsidP="00592818">
      <w:pPr>
        <w:pStyle w:val="Paragraphedeliste"/>
        <w:numPr>
          <w:ilvl w:val="0"/>
          <w:numId w:val="14"/>
        </w:numPr>
      </w:pPr>
      <w:r w:rsidRPr="00A62F3A">
        <w:t>Nathalie Gianese, Informa</w:t>
      </w:r>
    </w:p>
    <w:p w14:paraId="20C425F0" w14:textId="0FED1694" w:rsidR="00592818" w:rsidRPr="00A62F3A" w:rsidRDefault="00592818" w:rsidP="00592818">
      <w:pPr>
        <w:pStyle w:val="Paragraphedeliste"/>
        <w:numPr>
          <w:ilvl w:val="0"/>
          <w:numId w:val="14"/>
        </w:numPr>
      </w:pPr>
      <w:r w:rsidRPr="00A62F3A">
        <w:t xml:space="preserve">Claire-Elisabeth Fritz, </w:t>
      </w:r>
      <w:proofErr w:type="spellStart"/>
      <w:r w:rsidRPr="00A62F3A">
        <w:t>Ellisphere</w:t>
      </w:r>
      <w:proofErr w:type="spellEnd"/>
    </w:p>
    <w:p w14:paraId="1587E53D" w14:textId="46749DC7" w:rsidR="00592818" w:rsidRPr="00A62F3A" w:rsidRDefault="00D245F8" w:rsidP="00592818">
      <w:pPr>
        <w:pStyle w:val="Paragraphedeliste"/>
        <w:numPr>
          <w:ilvl w:val="0"/>
          <w:numId w:val="14"/>
        </w:numPr>
      </w:pPr>
      <w:r w:rsidRPr="00A62F3A">
        <w:t>Bernie Grady, Experian</w:t>
      </w:r>
    </w:p>
    <w:p w14:paraId="02D5ABD8" w14:textId="3D8536C6" w:rsidR="00D245F8" w:rsidRPr="00A62F3A" w:rsidRDefault="00D245F8" w:rsidP="00592818">
      <w:pPr>
        <w:pStyle w:val="Paragraphedeliste"/>
        <w:numPr>
          <w:ilvl w:val="0"/>
          <w:numId w:val="14"/>
        </w:numPr>
      </w:pPr>
      <w:r w:rsidRPr="00A62F3A">
        <w:t xml:space="preserve">Daniel Morin, FEBIS </w:t>
      </w:r>
    </w:p>
    <w:p w14:paraId="3A930C51" w14:textId="3FE467C5" w:rsidR="00D245F8" w:rsidRPr="00A62F3A" w:rsidRDefault="00D245F8" w:rsidP="00592818">
      <w:pPr>
        <w:pStyle w:val="Paragraphedeliste"/>
        <w:numPr>
          <w:ilvl w:val="0"/>
          <w:numId w:val="14"/>
        </w:numPr>
      </w:pPr>
      <w:r w:rsidRPr="00A62F3A">
        <w:t xml:space="preserve">Chris Taggart, </w:t>
      </w:r>
      <w:proofErr w:type="spellStart"/>
      <w:r w:rsidRPr="00A62F3A">
        <w:t>OpenCorporates</w:t>
      </w:r>
      <w:proofErr w:type="spellEnd"/>
    </w:p>
    <w:p w14:paraId="386DD725" w14:textId="23149EA0" w:rsidR="00D245F8" w:rsidRPr="00A62F3A" w:rsidRDefault="00D245F8" w:rsidP="00592818">
      <w:pPr>
        <w:pStyle w:val="Paragraphedeliste"/>
        <w:numPr>
          <w:ilvl w:val="0"/>
          <w:numId w:val="14"/>
        </w:numPr>
      </w:pPr>
      <w:r w:rsidRPr="00A62F3A">
        <w:t>Mark Preston, D&amp;B</w:t>
      </w:r>
    </w:p>
    <w:p w14:paraId="69162DC0" w14:textId="5D48F9CE" w:rsidR="00D245F8" w:rsidRPr="00A62F3A" w:rsidRDefault="00D245F8" w:rsidP="00592818">
      <w:pPr>
        <w:pStyle w:val="Paragraphedeliste"/>
        <w:numPr>
          <w:ilvl w:val="0"/>
          <w:numId w:val="14"/>
        </w:numPr>
      </w:pPr>
      <w:r w:rsidRPr="00A62F3A">
        <w:t xml:space="preserve">Stephanie Verilhac Marzin, FEBIS/SVM Consult </w:t>
      </w:r>
    </w:p>
    <w:p w14:paraId="6686611F" w14:textId="2944A2A3" w:rsidR="00007C5F" w:rsidRPr="00A62F3A" w:rsidRDefault="00007C5F" w:rsidP="00007C5F">
      <w:pPr>
        <w:rPr>
          <w:color w:val="000000"/>
        </w:rPr>
      </w:pPr>
      <w:r w:rsidRPr="00A62F3A">
        <w:rPr>
          <w:b/>
        </w:rPr>
        <w:t xml:space="preserve">Agenda </w:t>
      </w:r>
    </w:p>
    <w:p w14:paraId="37B130B8" w14:textId="07586E26" w:rsidR="00007C5F" w:rsidRPr="00A62F3A" w:rsidRDefault="00007C5F" w:rsidP="00007C5F">
      <w:pPr>
        <w:numPr>
          <w:ilvl w:val="0"/>
          <w:numId w:val="12"/>
        </w:numPr>
        <w:spacing w:after="0" w:line="240" w:lineRule="auto"/>
        <w:rPr>
          <w:color w:val="000000"/>
        </w:rPr>
      </w:pPr>
      <w:r w:rsidRPr="00A62F3A">
        <w:rPr>
          <w:color w:val="000000"/>
        </w:rPr>
        <w:t>Priority issues for FEBIS for 2019</w:t>
      </w:r>
    </w:p>
    <w:p w14:paraId="23A6C5D5" w14:textId="77777777" w:rsidR="00007C5F" w:rsidRPr="00A62F3A" w:rsidRDefault="00007C5F" w:rsidP="00007C5F">
      <w:pPr>
        <w:numPr>
          <w:ilvl w:val="0"/>
          <w:numId w:val="12"/>
        </w:numPr>
        <w:spacing w:after="0" w:line="240" w:lineRule="auto"/>
        <w:rPr>
          <w:color w:val="000000"/>
        </w:rPr>
      </w:pPr>
      <w:r w:rsidRPr="00A62F3A">
        <w:rPr>
          <w:color w:val="000000"/>
        </w:rPr>
        <w:t>Romanian Presidency focus issues for Jan-June 2019</w:t>
      </w:r>
    </w:p>
    <w:p w14:paraId="50003EB1" w14:textId="77777777" w:rsidR="00007C5F" w:rsidRPr="00A62F3A" w:rsidRDefault="00007C5F" w:rsidP="00007C5F">
      <w:pPr>
        <w:numPr>
          <w:ilvl w:val="0"/>
          <w:numId w:val="12"/>
        </w:numPr>
        <w:spacing w:after="0" w:line="240" w:lineRule="auto"/>
        <w:rPr>
          <w:color w:val="000000"/>
        </w:rPr>
      </w:pPr>
      <w:r w:rsidRPr="00A62F3A">
        <w:rPr>
          <w:color w:val="000000"/>
        </w:rPr>
        <w:t>Update on PSI and late payment</w:t>
      </w:r>
    </w:p>
    <w:p w14:paraId="3471DCA0" w14:textId="64D4F8DE" w:rsidR="00007C5F" w:rsidRPr="00A62F3A" w:rsidRDefault="00007C5F" w:rsidP="00007C5F">
      <w:pPr>
        <w:numPr>
          <w:ilvl w:val="0"/>
          <w:numId w:val="12"/>
        </w:numPr>
        <w:spacing w:after="0" w:line="240" w:lineRule="auto"/>
        <w:rPr>
          <w:color w:val="000000"/>
        </w:rPr>
      </w:pPr>
      <w:r w:rsidRPr="00A62F3A">
        <w:rPr>
          <w:color w:val="000000"/>
        </w:rPr>
        <w:t>recommendations from the Commission</w:t>
      </w:r>
      <w:r w:rsidRPr="00A62F3A">
        <w:rPr>
          <w:rFonts w:ascii="Times New Roman" w:hAnsi="Times New Roman" w:cs="Times New Roman"/>
          <w:color w:val="000000"/>
        </w:rPr>
        <w:t>’</w:t>
      </w:r>
      <w:r w:rsidRPr="00A62F3A">
        <w:rPr>
          <w:color w:val="000000"/>
        </w:rPr>
        <w:t>s "Banking and Capital Markets Union: what</w:t>
      </w:r>
      <w:r w:rsidRPr="00A62F3A">
        <w:rPr>
          <w:rFonts w:ascii="Times New Roman" w:hAnsi="Times New Roman" w:cs="Times New Roman"/>
          <w:color w:val="000000"/>
        </w:rPr>
        <w:t>’</w:t>
      </w:r>
      <w:r w:rsidRPr="00A62F3A">
        <w:rPr>
          <w:color w:val="000000"/>
        </w:rPr>
        <w:t>s next for SMEs</w:t>
      </w:r>
      <w:r w:rsidR="00D83DE6" w:rsidRPr="00A62F3A">
        <w:rPr>
          <w:color w:val="000000"/>
        </w:rPr>
        <w:t xml:space="preserve"> </w:t>
      </w:r>
      <w:r w:rsidRPr="00A62F3A">
        <w:rPr>
          <w:color w:val="000000"/>
        </w:rPr>
        <w:t>meeting with DG grow</w:t>
      </w:r>
    </w:p>
    <w:p w14:paraId="0F29B52D" w14:textId="77777777" w:rsidR="00007C5F" w:rsidRPr="00A62F3A" w:rsidRDefault="00007C5F" w:rsidP="00007C5F">
      <w:pPr>
        <w:pStyle w:val="NormalWeb"/>
        <w:spacing w:before="0" w:beforeAutospacing="0" w:after="0" w:afterAutospacing="0"/>
        <w:rPr>
          <w:rFonts w:ascii="Arial" w:hAnsi="Arial" w:cs="Arial"/>
          <w:lang w:val="en-GB"/>
        </w:rPr>
      </w:pPr>
      <w:r w:rsidRPr="00A62F3A">
        <w:rPr>
          <w:rFonts w:ascii="Arial" w:hAnsi="Arial" w:cs="Arial"/>
          <w:lang w:val="en-GB"/>
        </w:rPr>
        <w:t> </w:t>
      </w:r>
    </w:p>
    <w:p w14:paraId="31BEFA6E" w14:textId="77777777" w:rsidR="00C55C7E" w:rsidRPr="00A62F3A" w:rsidRDefault="00C55C7E" w:rsidP="002C66D5">
      <w:pPr>
        <w:spacing w:after="0" w:line="240" w:lineRule="auto"/>
        <w:jc w:val="both"/>
        <w:rPr>
          <w:rFonts w:cs="Times New Roman"/>
          <w:color w:val="000000"/>
          <w:lang w:eastAsia="fr-FR"/>
        </w:rPr>
      </w:pPr>
    </w:p>
    <w:p w14:paraId="42851B06" w14:textId="53A43491" w:rsidR="008021DD" w:rsidRPr="00A62F3A" w:rsidRDefault="008021DD" w:rsidP="002C66D5">
      <w:pPr>
        <w:spacing w:after="0" w:line="240" w:lineRule="auto"/>
        <w:jc w:val="both"/>
        <w:rPr>
          <w:rFonts w:eastAsia="Times New Roman" w:cs="Times New Roman"/>
          <w:color w:val="000000"/>
          <w:lang w:eastAsia="fr-FR"/>
        </w:rPr>
      </w:pPr>
    </w:p>
    <w:p w14:paraId="2D151AA3" w14:textId="7F3C8D90" w:rsidR="00D245F8" w:rsidRPr="00A62F3A" w:rsidRDefault="00D245F8" w:rsidP="002C66D5">
      <w:pPr>
        <w:spacing w:after="0" w:line="240" w:lineRule="auto"/>
        <w:jc w:val="both"/>
        <w:rPr>
          <w:rFonts w:eastAsia="Times New Roman" w:cs="Times New Roman"/>
          <w:color w:val="000000"/>
          <w:lang w:eastAsia="fr-FR"/>
        </w:rPr>
      </w:pPr>
      <w:r w:rsidRPr="00A62F3A">
        <w:rPr>
          <w:rFonts w:eastAsia="Times New Roman" w:cs="Times New Roman"/>
          <w:b/>
          <w:color w:val="000000"/>
          <w:lang w:eastAsia="fr-FR"/>
        </w:rPr>
        <w:t>Daniel</w:t>
      </w:r>
      <w:r w:rsidRPr="00A62F3A">
        <w:rPr>
          <w:rFonts w:eastAsia="Times New Roman" w:cs="Times New Roman"/>
          <w:color w:val="000000"/>
          <w:lang w:eastAsia="fr-FR"/>
        </w:rPr>
        <w:t xml:space="preserve"> started the call by thanking everyone for having been involved with the regulatory Committee in the past years, he will now give the floor to Stéphanie to take care of the agenda and the minutes and Daniel will concentrate more on other FEBIS activities. He remains at disposal of any member if need be and wishes his email to remain on the distribution list for the FEBIS Reg Co. Both </w:t>
      </w:r>
      <w:r w:rsidRPr="00A62F3A">
        <w:rPr>
          <w:rFonts w:eastAsia="Times New Roman" w:cs="Times New Roman"/>
          <w:b/>
          <w:color w:val="000000"/>
          <w:lang w:eastAsia="fr-FR"/>
        </w:rPr>
        <w:t>Luis</w:t>
      </w:r>
      <w:r w:rsidRPr="00A62F3A">
        <w:rPr>
          <w:rFonts w:eastAsia="Times New Roman" w:cs="Times New Roman"/>
          <w:color w:val="000000"/>
          <w:lang w:eastAsia="fr-FR"/>
        </w:rPr>
        <w:t xml:space="preserve"> and </w:t>
      </w:r>
      <w:r w:rsidRPr="00A62F3A">
        <w:rPr>
          <w:rFonts w:eastAsia="Times New Roman" w:cs="Times New Roman"/>
          <w:b/>
          <w:color w:val="000000"/>
          <w:lang w:eastAsia="fr-FR"/>
        </w:rPr>
        <w:t>Bernie</w:t>
      </w:r>
      <w:r w:rsidRPr="00A62F3A">
        <w:rPr>
          <w:rFonts w:eastAsia="Times New Roman" w:cs="Times New Roman"/>
          <w:color w:val="000000"/>
          <w:lang w:eastAsia="fr-FR"/>
        </w:rPr>
        <w:t xml:space="preserve"> thanked Daniel for his very good involvement and the professionalism with which he handled it, together with an “opening the eye” approach. </w:t>
      </w:r>
    </w:p>
    <w:p w14:paraId="510FBBD5" w14:textId="63A5B138" w:rsidR="00D245F8" w:rsidRPr="00A62F3A" w:rsidRDefault="00D245F8" w:rsidP="002C66D5">
      <w:pPr>
        <w:spacing w:after="0" w:line="240" w:lineRule="auto"/>
        <w:jc w:val="both"/>
        <w:rPr>
          <w:rFonts w:eastAsia="Times New Roman" w:cs="Times New Roman"/>
          <w:color w:val="000000"/>
          <w:lang w:eastAsia="fr-FR"/>
        </w:rPr>
      </w:pPr>
    </w:p>
    <w:p w14:paraId="715A3D3F" w14:textId="77777777" w:rsidR="00D245F8" w:rsidRPr="00A62F3A" w:rsidRDefault="00D245F8" w:rsidP="00D245F8">
      <w:pPr>
        <w:pStyle w:val="Paragraphedeliste"/>
        <w:numPr>
          <w:ilvl w:val="0"/>
          <w:numId w:val="15"/>
        </w:numPr>
        <w:spacing w:after="0" w:line="240" w:lineRule="auto"/>
        <w:jc w:val="both"/>
      </w:pPr>
      <w:r w:rsidRPr="00A62F3A">
        <w:rPr>
          <w:b/>
          <w:u w:val="single"/>
        </w:rPr>
        <w:t xml:space="preserve">Priority </w:t>
      </w:r>
      <w:r w:rsidR="00007C5F" w:rsidRPr="00A62F3A">
        <w:rPr>
          <w:b/>
          <w:u w:val="single"/>
        </w:rPr>
        <w:t>issues for FEBS for 2019</w:t>
      </w:r>
    </w:p>
    <w:p w14:paraId="487DB16E" w14:textId="4D2A24DC" w:rsidR="00007C5F" w:rsidRPr="00A62F3A" w:rsidRDefault="00D245F8" w:rsidP="00D245F8">
      <w:pPr>
        <w:spacing w:after="0" w:line="240" w:lineRule="auto"/>
        <w:jc w:val="both"/>
      </w:pPr>
      <w:r w:rsidRPr="00A62F3A">
        <w:rPr>
          <w:b/>
        </w:rPr>
        <w:t>Stephanie</w:t>
      </w:r>
      <w:r w:rsidRPr="00A62F3A">
        <w:t xml:space="preserve"> also thanked Daniel and kicked off the call with the first item about priority issues for FEBIS for 2019. She said</w:t>
      </w:r>
      <w:r w:rsidR="00007C5F" w:rsidRPr="00A62F3A">
        <w:t xml:space="preserve"> the idea </w:t>
      </w:r>
      <w:r w:rsidRPr="00A62F3A">
        <w:t>was to see if other items should be added to the list below and what</w:t>
      </w:r>
      <w:r w:rsidR="00007C5F" w:rsidRPr="00A62F3A">
        <w:t xml:space="preserve"> ranking </w:t>
      </w:r>
      <w:r w:rsidRPr="00A62F3A">
        <w:t>should be done</w:t>
      </w:r>
      <w:r w:rsidR="00D83DE6" w:rsidRPr="00A62F3A">
        <w:t xml:space="preserve"> </w:t>
      </w:r>
      <w:r w:rsidR="00007C5F" w:rsidRPr="00A62F3A">
        <w:t xml:space="preserve">among all the regulatory issues FEBIS is following to set up priorities and assign importance of actions re. </w:t>
      </w:r>
      <w:proofErr w:type="gramStart"/>
      <w:r w:rsidR="00007C5F" w:rsidRPr="00A62F3A">
        <w:t>representation ,</w:t>
      </w:r>
      <w:proofErr w:type="gramEnd"/>
      <w:r w:rsidR="00007C5F" w:rsidRPr="00A62F3A">
        <w:t xml:space="preserve"> position papers and meetings. Here is a list of some of the issues flagged out, the whole topic will be discussed at conf call </w:t>
      </w:r>
    </w:p>
    <w:p w14:paraId="17C11A16" w14:textId="37D4D8A2" w:rsidR="00007C5F" w:rsidRPr="00A62F3A" w:rsidRDefault="00007C5F" w:rsidP="00007C5F">
      <w:pPr>
        <w:pStyle w:val="Paragraphedeliste"/>
        <w:numPr>
          <w:ilvl w:val="1"/>
          <w:numId w:val="13"/>
        </w:numPr>
        <w:spacing w:after="0" w:line="240" w:lineRule="auto"/>
        <w:jc w:val="both"/>
      </w:pPr>
      <w:r w:rsidRPr="00A62F3A">
        <w:t>Late payments</w:t>
      </w:r>
    </w:p>
    <w:p w14:paraId="7B879E15" w14:textId="0E911023" w:rsidR="00007C5F" w:rsidRPr="00A62F3A" w:rsidRDefault="00007C5F" w:rsidP="00007C5F">
      <w:pPr>
        <w:pStyle w:val="Paragraphedeliste"/>
        <w:numPr>
          <w:ilvl w:val="1"/>
          <w:numId w:val="13"/>
        </w:numPr>
        <w:spacing w:after="0" w:line="240" w:lineRule="auto"/>
        <w:jc w:val="both"/>
      </w:pPr>
      <w:r w:rsidRPr="00A62F3A">
        <w:t>PSI review</w:t>
      </w:r>
    </w:p>
    <w:p w14:paraId="3EB94F10" w14:textId="7CE3CDC5" w:rsidR="00007C5F" w:rsidRPr="00A62F3A" w:rsidRDefault="00007C5F" w:rsidP="00007C5F">
      <w:pPr>
        <w:pStyle w:val="Paragraphedeliste"/>
        <w:numPr>
          <w:ilvl w:val="1"/>
          <w:numId w:val="13"/>
        </w:numPr>
        <w:spacing w:after="0" w:line="240" w:lineRule="auto"/>
        <w:jc w:val="both"/>
      </w:pPr>
      <w:r w:rsidRPr="00A62F3A">
        <w:t>E-privacy</w:t>
      </w:r>
    </w:p>
    <w:p w14:paraId="4A5A0882" w14:textId="7244C2A9" w:rsidR="00007C5F" w:rsidRPr="00A62F3A" w:rsidRDefault="00007C5F" w:rsidP="00007C5F">
      <w:pPr>
        <w:pStyle w:val="Paragraphedeliste"/>
        <w:numPr>
          <w:ilvl w:val="1"/>
          <w:numId w:val="13"/>
        </w:numPr>
        <w:spacing w:after="0" w:line="240" w:lineRule="auto"/>
        <w:jc w:val="both"/>
      </w:pPr>
      <w:r w:rsidRPr="00A62F3A">
        <w:t>Directive on credit servicers and credit buyers</w:t>
      </w:r>
    </w:p>
    <w:p w14:paraId="52ECD52A" w14:textId="74E77E30" w:rsidR="00007C5F" w:rsidRPr="00A62F3A" w:rsidRDefault="00007C5F" w:rsidP="00007C5F">
      <w:pPr>
        <w:pStyle w:val="Paragraphedeliste"/>
        <w:numPr>
          <w:ilvl w:val="1"/>
          <w:numId w:val="13"/>
        </w:numPr>
        <w:spacing w:after="0" w:line="240" w:lineRule="auto"/>
        <w:jc w:val="both"/>
      </w:pPr>
      <w:r w:rsidRPr="00A62F3A">
        <w:t>EWE (Early- Warning Europe) and insolvency</w:t>
      </w:r>
    </w:p>
    <w:p w14:paraId="6FE0E4C1" w14:textId="6138F2FB" w:rsidR="00007C5F" w:rsidRPr="00A62F3A" w:rsidRDefault="00007C5F" w:rsidP="00007C5F">
      <w:pPr>
        <w:pStyle w:val="Paragraphedeliste"/>
        <w:numPr>
          <w:ilvl w:val="1"/>
          <w:numId w:val="13"/>
        </w:numPr>
        <w:spacing w:after="0" w:line="240" w:lineRule="auto"/>
        <w:jc w:val="both"/>
      </w:pPr>
      <w:r w:rsidRPr="00A62F3A">
        <w:t>ICCR</w:t>
      </w:r>
    </w:p>
    <w:p w14:paraId="60CE6A9D" w14:textId="46DDCEB9" w:rsidR="00007C5F" w:rsidRPr="00A62F3A" w:rsidRDefault="00007C5F" w:rsidP="00007C5F">
      <w:pPr>
        <w:pStyle w:val="Paragraphedeliste"/>
        <w:numPr>
          <w:ilvl w:val="1"/>
          <w:numId w:val="13"/>
        </w:numPr>
        <w:spacing w:after="0" w:line="240" w:lineRule="auto"/>
        <w:jc w:val="both"/>
      </w:pPr>
      <w:r w:rsidRPr="00A62F3A">
        <w:t>Capital Markets Union</w:t>
      </w:r>
    </w:p>
    <w:p w14:paraId="46507A5B" w14:textId="6FCC7D33" w:rsidR="00007C5F" w:rsidRPr="00A62F3A" w:rsidRDefault="00007C5F" w:rsidP="00007C5F">
      <w:pPr>
        <w:pStyle w:val="Paragraphedeliste"/>
        <w:numPr>
          <w:ilvl w:val="1"/>
          <w:numId w:val="13"/>
        </w:numPr>
        <w:spacing w:after="0" w:line="240" w:lineRule="auto"/>
        <w:jc w:val="both"/>
      </w:pPr>
      <w:r w:rsidRPr="00A62F3A">
        <w:t>Business reporting and non-financial reporting</w:t>
      </w:r>
    </w:p>
    <w:p w14:paraId="12EC1141" w14:textId="59A779C8" w:rsidR="00007C5F" w:rsidRPr="00A62F3A" w:rsidRDefault="00007C5F" w:rsidP="00007C5F">
      <w:pPr>
        <w:pStyle w:val="Paragraphedeliste"/>
        <w:numPr>
          <w:ilvl w:val="1"/>
          <w:numId w:val="13"/>
        </w:numPr>
        <w:spacing w:after="0" w:line="240" w:lineRule="auto"/>
        <w:jc w:val="both"/>
      </w:pPr>
      <w:r w:rsidRPr="00A62F3A">
        <w:lastRenderedPageBreak/>
        <w:t>Cooperation with other actors</w:t>
      </w:r>
    </w:p>
    <w:p w14:paraId="08F7CC5F" w14:textId="25681368" w:rsidR="00D245F8" w:rsidRPr="00A62F3A" w:rsidRDefault="00D245F8" w:rsidP="00D245F8">
      <w:pPr>
        <w:pStyle w:val="Paragraphedeliste"/>
        <w:spacing w:after="0" w:line="240" w:lineRule="auto"/>
        <w:ind w:left="360"/>
        <w:jc w:val="both"/>
      </w:pPr>
    </w:p>
    <w:p w14:paraId="24BD4DC8" w14:textId="2B77F744" w:rsidR="00D245F8" w:rsidRPr="00A62F3A" w:rsidRDefault="00D245F8" w:rsidP="00CC00D6">
      <w:pPr>
        <w:pStyle w:val="Paragraphedeliste"/>
        <w:spacing w:after="0" w:line="240" w:lineRule="auto"/>
        <w:ind w:left="0"/>
        <w:jc w:val="both"/>
      </w:pPr>
      <w:r w:rsidRPr="00A62F3A">
        <w:rPr>
          <w:b/>
        </w:rPr>
        <w:t>Bernie</w:t>
      </w:r>
      <w:r w:rsidRPr="00A62F3A">
        <w:t xml:space="preserve"> proposed to send the list of </w:t>
      </w:r>
      <w:r w:rsidR="001F4C1B" w:rsidRPr="00A62F3A">
        <w:t>priority</w:t>
      </w:r>
      <w:r w:rsidRPr="00A62F3A">
        <w:t xml:space="preserve"> issues to the whole group and ask them for their comments, additions and ranking. He said from his perspective the focus might be not only on business </w:t>
      </w:r>
      <w:r w:rsidR="004360EB" w:rsidRPr="00A62F3A">
        <w:t>and</w:t>
      </w:r>
      <w:r w:rsidR="001F4C1B" w:rsidRPr="00A62F3A">
        <w:t xml:space="preserve"> credit information related initiatives but also on marketing-related items thus making e-privacy a key issue and also insisting on the cooperation with other actors. </w:t>
      </w:r>
    </w:p>
    <w:p w14:paraId="4D4AC69A" w14:textId="48B1E141" w:rsidR="001F4C1B" w:rsidRPr="00A62F3A" w:rsidRDefault="001F4C1B" w:rsidP="00CC00D6">
      <w:pPr>
        <w:pStyle w:val="Paragraphedeliste"/>
        <w:spacing w:after="0" w:line="240" w:lineRule="auto"/>
        <w:ind w:left="0"/>
        <w:jc w:val="both"/>
      </w:pPr>
    </w:p>
    <w:p w14:paraId="4F3BB459" w14:textId="4CB27C87" w:rsidR="001F4C1B" w:rsidRPr="00A62F3A" w:rsidRDefault="001F4C1B" w:rsidP="00CC00D6">
      <w:pPr>
        <w:pStyle w:val="Paragraphedeliste"/>
        <w:spacing w:after="0" w:line="240" w:lineRule="auto"/>
        <w:ind w:left="0"/>
        <w:jc w:val="both"/>
      </w:pPr>
      <w:r w:rsidRPr="00A62F3A">
        <w:rPr>
          <w:b/>
        </w:rPr>
        <w:t>Mark</w:t>
      </w:r>
      <w:r w:rsidRPr="00A62F3A">
        <w:t xml:space="preserve"> also backed up e-privacy as an important topic. </w:t>
      </w:r>
    </w:p>
    <w:p w14:paraId="76602347" w14:textId="61364BA2" w:rsidR="001F4C1B" w:rsidRPr="00A62F3A" w:rsidRDefault="001F4C1B" w:rsidP="00CC00D6">
      <w:pPr>
        <w:pStyle w:val="Paragraphedeliste"/>
        <w:spacing w:after="0" w:line="240" w:lineRule="auto"/>
        <w:ind w:left="0"/>
        <w:jc w:val="both"/>
      </w:pPr>
    </w:p>
    <w:p w14:paraId="7B0074F8" w14:textId="40A1F570" w:rsidR="001F4C1B" w:rsidRPr="00A62F3A" w:rsidRDefault="001F4C1B" w:rsidP="00CC00D6">
      <w:pPr>
        <w:pStyle w:val="Paragraphedeliste"/>
        <w:spacing w:after="0" w:line="240" w:lineRule="auto"/>
        <w:ind w:left="0"/>
        <w:jc w:val="both"/>
      </w:pPr>
      <w:r w:rsidRPr="00A62F3A">
        <w:rPr>
          <w:b/>
        </w:rPr>
        <w:t>Claire</w:t>
      </w:r>
      <w:r w:rsidRPr="00A62F3A">
        <w:t xml:space="preserve"> reminded previous discussions on e-privacy, not saying it is not important, but warning that there ar</w:t>
      </w:r>
      <w:r w:rsidR="00361C5D" w:rsidRPr="00A62F3A">
        <w:t>e</w:t>
      </w:r>
      <w:r w:rsidRPr="00A62F3A">
        <w:t xml:space="preserve"> already too many initiatives coming from Brussels impacting Business information that FEBIS should concentrate on and also warning about the dangers to mix direction marketing and business information purposes which could be very detrimental, for example from a PSI re-use point of view. </w:t>
      </w:r>
    </w:p>
    <w:p w14:paraId="73F1A959" w14:textId="18FAB40B" w:rsidR="001F4C1B" w:rsidRPr="00A62F3A" w:rsidRDefault="001F4C1B" w:rsidP="00CC00D6">
      <w:pPr>
        <w:pStyle w:val="Paragraphedeliste"/>
        <w:spacing w:after="0" w:line="240" w:lineRule="auto"/>
        <w:ind w:left="0"/>
        <w:jc w:val="both"/>
      </w:pPr>
    </w:p>
    <w:p w14:paraId="64D9D572" w14:textId="5A9683D3" w:rsidR="001F4C1B" w:rsidRPr="00A62F3A" w:rsidRDefault="001F4C1B" w:rsidP="00CC00D6">
      <w:pPr>
        <w:pStyle w:val="Paragraphedeliste"/>
        <w:spacing w:after="0" w:line="240" w:lineRule="auto"/>
        <w:ind w:left="0"/>
        <w:jc w:val="both"/>
      </w:pPr>
      <w:r w:rsidRPr="00A62F3A">
        <w:rPr>
          <w:b/>
        </w:rPr>
        <w:t>Chris</w:t>
      </w:r>
      <w:r w:rsidRPr="00A62F3A">
        <w:t xml:space="preserve"> welcomed the list of priority issues as useful and said e-privacy was important but working toward briefings like the one sent by Stephanie end 2018 was fine. He suggested to add the 2 following items as priority </w:t>
      </w:r>
      <w:r w:rsidR="00D83DE6" w:rsidRPr="00A62F3A">
        <w:t>issues:</w:t>
      </w:r>
      <w:r w:rsidRPr="00A62F3A">
        <w:t xml:space="preserve"> </w:t>
      </w:r>
    </w:p>
    <w:p w14:paraId="0834A935" w14:textId="69C59B2F" w:rsidR="001F4C1B" w:rsidRPr="00A62F3A" w:rsidRDefault="001F4C1B" w:rsidP="00CC00D6">
      <w:pPr>
        <w:pStyle w:val="Paragraphedeliste"/>
        <w:numPr>
          <w:ilvl w:val="0"/>
          <w:numId w:val="16"/>
        </w:numPr>
        <w:spacing w:after="0" w:line="240" w:lineRule="auto"/>
        <w:ind w:left="360"/>
        <w:jc w:val="both"/>
      </w:pPr>
      <w:r w:rsidRPr="00A62F3A">
        <w:t>GDPR implementation/case monitoring</w:t>
      </w:r>
    </w:p>
    <w:p w14:paraId="36301B6A" w14:textId="2F362DC8" w:rsidR="001F4C1B" w:rsidRPr="00A62F3A" w:rsidRDefault="001F4C1B" w:rsidP="00CC00D6">
      <w:pPr>
        <w:pStyle w:val="Paragraphedeliste"/>
        <w:numPr>
          <w:ilvl w:val="0"/>
          <w:numId w:val="16"/>
        </w:numPr>
        <w:spacing w:after="0" w:line="240" w:lineRule="auto"/>
        <w:ind w:left="360"/>
        <w:jc w:val="both"/>
      </w:pPr>
      <w:r w:rsidRPr="00A62F3A">
        <w:t>AML5 implementation and transparency</w:t>
      </w:r>
    </w:p>
    <w:p w14:paraId="4C871E9B" w14:textId="16B3AD49" w:rsidR="001F4C1B" w:rsidRPr="00A62F3A" w:rsidRDefault="001F4C1B" w:rsidP="00CC00D6">
      <w:pPr>
        <w:spacing w:after="0" w:line="240" w:lineRule="auto"/>
        <w:jc w:val="both"/>
      </w:pPr>
    </w:p>
    <w:p w14:paraId="7225903E" w14:textId="42B852EA" w:rsidR="00CC00D6" w:rsidRPr="00A62F3A" w:rsidRDefault="001F4C1B" w:rsidP="00CC00D6">
      <w:pPr>
        <w:spacing w:after="0" w:line="240" w:lineRule="auto"/>
        <w:jc w:val="both"/>
      </w:pPr>
      <w:r w:rsidRPr="00A62F3A">
        <w:rPr>
          <w:b/>
        </w:rPr>
        <w:t>Nathalie</w:t>
      </w:r>
      <w:r w:rsidRPr="00A62F3A">
        <w:t xml:space="preserve"> welcomed a priority issues list but stressed that the agenda is usually given by </w:t>
      </w:r>
      <w:r w:rsidR="00D83DE6" w:rsidRPr="00A62F3A">
        <w:t>Brussels,</w:t>
      </w:r>
      <w:r w:rsidRPr="00A62F3A">
        <w:t xml:space="preserve"> so we’ll need to adapt to their agenda and not the other way round! </w:t>
      </w:r>
    </w:p>
    <w:p w14:paraId="0CE6197E" w14:textId="77777777" w:rsidR="00CC00D6" w:rsidRPr="00A62F3A" w:rsidRDefault="00CC00D6" w:rsidP="00CC00D6">
      <w:pPr>
        <w:spacing w:after="0" w:line="240" w:lineRule="auto"/>
        <w:jc w:val="both"/>
      </w:pPr>
    </w:p>
    <w:p w14:paraId="060B986C" w14:textId="261BA06C" w:rsidR="001F4C1B" w:rsidRPr="00A62F3A" w:rsidRDefault="001F4C1B" w:rsidP="00CC00D6">
      <w:pPr>
        <w:spacing w:after="0" w:line="240" w:lineRule="auto"/>
        <w:jc w:val="both"/>
      </w:pPr>
      <w:r w:rsidRPr="00A62F3A">
        <w:rPr>
          <w:b/>
        </w:rPr>
        <w:t>Claire</w:t>
      </w:r>
      <w:r w:rsidRPr="00A62F3A">
        <w:t xml:space="preserve"> agreed and suggested to add as another item: </w:t>
      </w:r>
    </w:p>
    <w:p w14:paraId="29F0EA10" w14:textId="7EEFAE6D" w:rsidR="001F4C1B" w:rsidRPr="00A62F3A" w:rsidRDefault="001F4C1B" w:rsidP="00CC00D6">
      <w:pPr>
        <w:pStyle w:val="Paragraphedeliste"/>
        <w:numPr>
          <w:ilvl w:val="0"/>
          <w:numId w:val="16"/>
        </w:numPr>
        <w:spacing w:after="0" w:line="240" w:lineRule="auto"/>
        <w:ind w:left="360"/>
        <w:jc w:val="both"/>
      </w:pPr>
      <w:r w:rsidRPr="00A62F3A">
        <w:t xml:space="preserve">GDPR /PSI </w:t>
      </w:r>
    </w:p>
    <w:p w14:paraId="3598AF09" w14:textId="6E92F41D" w:rsidR="00CC00D6" w:rsidRPr="00A62F3A" w:rsidRDefault="001F4C1B" w:rsidP="00CC00D6">
      <w:pPr>
        <w:spacing w:after="0" w:line="240" w:lineRule="auto"/>
        <w:jc w:val="both"/>
        <w:rPr>
          <w:rFonts w:cs="Times New Roman"/>
          <w:lang w:eastAsia="fr-FR"/>
        </w:rPr>
      </w:pPr>
      <w:r w:rsidRPr="00A62F3A">
        <w:t xml:space="preserve">Taking into account for example the French decree on GDPR implementation which considers </w:t>
      </w:r>
      <w:r w:rsidR="00D83DE6" w:rsidRPr="00A62F3A">
        <w:rPr>
          <w:rFonts w:cs="Times New Roman"/>
          <w:lang w:eastAsia="fr-FR"/>
        </w:rPr>
        <w:t>identifying</w:t>
      </w:r>
      <w:r w:rsidR="00CC00D6" w:rsidRPr="00A62F3A">
        <w:rPr>
          <w:rFonts w:cs="Times New Roman"/>
          <w:lang w:eastAsia="fr-FR"/>
        </w:rPr>
        <w:t xml:space="preserve"> the exceptions to the anonymization rule regarding personal data within PSI datasets. According to this some PSI sets will stay anonymized and some not, but GDPR should be respected by re-user. Company register information is not anonymized but the final destination of the service / purpose of re-use will determine the way it should be treated. </w:t>
      </w:r>
    </w:p>
    <w:p w14:paraId="7D0027B4" w14:textId="0A00165C" w:rsidR="00BB14FA" w:rsidRPr="00A62F3A" w:rsidRDefault="00BB14FA" w:rsidP="00CC00D6">
      <w:pPr>
        <w:spacing w:after="0" w:line="240" w:lineRule="auto"/>
        <w:jc w:val="both"/>
        <w:rPr>
          <w:rFonts w:cs="Times New Roman"/>
          <w:lang w:eastAsia="fr-FR"/>
        </w:rPr>
      </w:pPr>
    </w:p>
    <w:p w14:paraId="4066858A" w14:textId="595C3A88" w:rsidR="00BB14FA" w:rsidRPr="00A62F3A" w:rsidRDefault="00BB14FA" w:rsidP="00CC00D6">
      <w:pPr>
        <w:spacing w:after="0" w:line="240" w:lineRule="auto"/>
        <w:jc w:val="both"/>
        <w:rPr>
          <w:rFonts w:cs="Times New Roman"/>
          <w:lang w:eastAsia="fr-FR"/>
        </w:rPr>
      </w:pPr>
      <w:r w:rsidRPr="00A62F3A">
        <w:rPr>
          <w:rFonts w:cs="Times New Roman"/>
          <w:b/>
          <w:lang w:eastAsia="fr-FR"/>
        </w:rPr>
        <w:t>Luis</w:t>
      </w:r>
      <w:r w:rsidRPr="00A62F3A">
        <w:rPr>
          <w:rFonts w:cs="Times New Roman"/>
          <w:lang w:eastAsia="fr-FR"/>
        </w:rPr>
        <w:t xml:space="preserve"> asked about the Romanian presidency agenda, which Stephanie said will be tackled in point 2 of the agenda. On e</w:t>
      </w:r>
      <w:r w:rsidR="00D83DE6" w:rsidRPr="00A62F3A">
        <w:rPr>
          <w:rFonts w:cs="Times New Roman"/>
          <w:lang w:eastAsia="fr-FR"/>
        </w:rPr>
        <w:t>-</w:t>
      </w:r>
      <w:r w:rsidRPr="00A62F3A">
        <w:rPr>
          <w:rFonts w:cs="Times New Roman"/>
          <w:lang w:eastAsia="fr-FR"/>
        </w:rPr>
        <w:t xml:space="preserve">privacy, he also sees it as important but recalls previous discussions stating we should not mix direct marketing purposes with business information purposes. Regarding the Capital Market Union, it will also be tackled with point 4 of the agenda. </w:t>
      </w:r>
    </w:p>
    <w:p w14:paraId="62C11065" w14:textId="239EF0DF" w:rsidR="00BB14FA" w:rsidRPr="00A62F3A" w:rsidRDefault="00BB14FA" w:rsidP="00CC00D6">
      <w:pPr>
        <w:spacing w:after="0" w:line="240" w:lineRule="auto"/>
        <w:jc w:val="both"/>
        <w:rPr>
          <w:rFonts w:cs="Times New Roman"/>
          <w:lang w:eastAsia="fr-FR"/>
        </w:rPr>
      </w:pPr>
    </w:p>
    <w:p w14:paraId="238B705B" w14:textId="1E5D73CA" w:rsidR="00BB14FA" w:rsidRPr="00A62F3A" w:rsidRDefault="00BB14FA" w:rsidP="00CC00D6">
      <w:pPr>
        <w:spacing w:after="0" w:line="240" w:lineRule="auto"/>
        <w:jc w:val="both"/>
        <w:rPr>
          <w:rFonts w:cs="Times New Roman"/>
          <w:lang w:eastAsia="fr-FR"/>
        </w:rPr>
      </w:pPr>
      <w:r w:rsidRPr="00A62F3A">
        <w:rPr>
          <w:rFonts w:cs="Times New Roman"/>
          <w:b/>
          <w:lang w:eastAsia="fr-FR"/>
        </w:rPr>
        <w:t>Chris</w:t>
      </w:r>
      <w:r w:rsidRPr="00A62F3A">
        <w:rPr>
          <w:rFonts w:cs="Times New Roman"/>
          <w:lang w:eastAsia="fr-FR"/>
        </w:rPr>
        <w:t xml:space="preserve"> commented on GDPR cases giving example of his company having dealt with the ICO on this and thought it would be good if FEBIS would start intelligence sharing about what cases are on the radar with national DPAs. </w:t>
      </w:r>
    </w:p>
    <w:p w14:paraId="022FDB36" w14:textId="12CFD01C" w:rsidR="00BB14FA" w:rsidRPr="00A62F3A" w:rsidRDefault="00BB14FA" w:rsidP="00CC00D6">
      <w:pPr>
        <w:spacing w:after="0" w:line="240" w:lineRule="auto"/>
        <w:jc w:val="both"/>
        <w:rPr>
          <w:rFonts w:cs="Times New Roman"/>
          <w:lang w:eastAsia="fr-FR"/>
        </w:rPr>
      </w:pPr>
      <w:r w:rsidRPr="00A62F3A">
        <w:rPr>
          <w:rFonts w:cs="Times New Roman"/>
          <w:b/>
          <w:lang w:eastAsia="fr-FR"/>
        </w:rPr>
        <w:t>Claire</w:t>
      </w:r>
      <w:r w:rsidRPr="00A62F3A">
        <w:rPr>
          <w:rFonts w:cs="Times New Roman"/>
          <w:lang w:eastAsia="fr-FR"/>
        </w:rPr>
        <w:t xml:space="preserve"> said it would also be interesting not only to see the GDPR cases but the actual national implementation initiatives </w:t>
      </w:r>
      <w:proofErr w:type="spellStart"/>
      <w:r w:rsidRPr="00A62F3A">
        <w:rPr>
          <w:rFonts w:cs="Times New Roman"/>
          <w:lang w:eastAsia="fr-FR"/>
        </w:rPr>
        <w:t>cf</w:t>
      </w:r>
      <w:proofErr w:type="spellEnd"/>
      <w:r w:rsidRPr="00A62F3A">
        <w:rPr>
          <w:rFonts w:cs="Times New Roman"/>
          <w:lang w:eastAsia="fr-FR"/>
        </w:rPr>
        <w:t xml:space="preserve"> issue with GDPR and PSI. </w:t>
      </w:r>
    </w:p>
    <w:p w14:paraId="496F792B" w14:textId="54884CE6" w:rsidR="00BB14FA" w:rsidRPr="00A62F3A" w:rsidRDefault="00BB14FA" w:rsidP="00CC00D6">
      <w:pPr>
        <w:spacing w:after="0" w:line="240" w:lineRule="auto"/>
        <w:jc w:val="both"/>
        <w:rPr>
          <w:rFonts w:cs="Times New Roman"/>
          <w:lang w:eastAsia="fr-FR"/>
        </w:rPr>
      </w:pPr>
    </w:p>
    <w:p w14:paraId="0BFAEB13" w14:textId="1D593317" w:rsidR="00BB14FA" w:rsidRPr="00A62F3A" w:rsidRDefault="00BB14FA" w:rsidP="00CC00D6">
      <w:pPr>
        <w:spacing w:after="0" w:line="240" w:lineRule="auto"/>
        <w:jc w:val="both"/>
        <w:rPr>
          <w:rFonts w:cs="Times New Roman"/>
          <w:lang w:eastAsia="fr-FR"/>
        </w:rPr>
      </w:pPr>
      <w:r w:rsidRPr="00A62F3A">
        <w:rPr>
          <w:rFonts w:cs="Times New Roman"/>
          <w:b/>
          <w:lang w:eastAsia="fr-FR"/>
        </w:rPr>
        <w:t>Stephanie</w:t>
      </w:r>
      <w:r w:rsidRPr="00A62F3A">
        <w:rPr>
          <w:rFonts w:cs="Times New Roman"/>
          <w:lang w:eastAsia="fr-FR"/>
        </w:rPr>
        <w:t xml:space="preserve"> added that an overview and intelligence sharing on GDPR implementation/ national cases would be a very good topic to propose to the next FEBIS meeting, maybe at spring meeting in Riga. Mark and Bernie been involved with the agenda for the spring meeting, they will see if this can be added or if this could be dealt with using the slot time for the regulatory committee presentation. </w:t>
      </w:r>
    </w:p>
    <w:p w14:paraId="0209B1A1" w14:textId="77777777" w:rsidR="00BB14FA" w:rsidRPr="00A62F3A" w:rsidRDefault="00BB14FA">
      <w:pPr>
        <w:rPr>
          <w:rFonts w:cs="Times New Roman"/>
          <w:lang w:eastAsia="fr-FR"/>
        </w:rPr>
      </w:pPr>
      <w:r w:rsidRPr="00A62F3A">
        <w:rPr>
          <w:rFonts w:cs="Times New Roman"/>
          <w:lang w:eastAsia="fr-FR"/>
        </w:rPr>
        <w:br w:type="page"/>
      </w:r>
    </w:p>
    <w:p w14:paraId="28D2C051" w14:textId="77777777" w:rsidR="00BB14FA" w:rsidRPr="00A62F3A" w:rsidRDefault="00BB14FA" w:rsidP="00BB14FA">
      <w:pPr>
        <w:pStyle w:val="Paragraphedeliste"/>
        <w:numPr>
          <w:ilvl w:val="0"/>
          <w:numId w:val="15"/>
        </w:numPr>
        <w:spacing w:after="0" w:line="240" w:lineRule="auto"/>
        <w:jc w:val="both"/>
      </w:pPr>
      <w:r w:rsidRPr="00A62F3A">
        <w:rPr>
          <w:b/>
          <w:u w:val="single"/>
        </w:rPr>
        <w:lastRenderedPageBreak/>
        <w:t xml:space="preserve">Romanian Presidency focus issues for Jan-June </w:t>
      </w:r>
      <w:proofErr w:type="gramStart"/>
      <w:r w:rsidRPr="00A62F3A">
        <w:rPr>
          <w:b/>
          <w:u w:val="single"/>
        </w:rPr>
        <w:t>2019</w:t>
      </w:r>
      <w:r w:rsidRPr="00A62F3A">
        <w:t xml:space="preserve"> :</w:t>
      </w:r>
      <w:proofErr w:type="gramEnd"/>
      <w:r w:rsidRPr="00A62F3A">
        <w:t xml:space="preserve"> </w:t>
      </w:r>
    </w:p>
    <w:p w14:paraId="3228AB65" w14:textId="22BC5554" w:rsidR="00BB14FA" w:rsidRPr="00A62F3A" w:rsidRDefault="00BB14FA" w:rsidP="00CB7CE2">
      <w:pPr>
        <w:pStyle w:val="Paragraphedeliste"/>
        <w:spacing w:after="0" w:line="240" w:lineRule="auto"/>
        <w:ind w:left="0"/>
        <w:jc w:val="both"/>
      </w:pPr>
      <w:r w:rsidRPr="00A62F3A">
        <w:rPr>
          <w:b/>
        </w:rPr>
        <w:t>Stephanie</w:t>
      </w:r>
      <w:r w:rsidRPr="00A62F3A">
        <w:t xml:space="preserve"> circulated notes based on the draft agenda from the Romanian Presidency for Council meetings : </w:t>
      </w:r>
      <w:hyperlink r:id="rId8" w:history="1">
        <w:r w:rsidRPr="00A62F3A">
          <w:rPr>
            <w:rStyle w:val="Lienhypertexte"/>
          </w:rPr>
          <w:t>http://data.consilium.europa.eu/doc/document/ST-15851-2018-INIT/en/pdf</w:t>
        </w:r>
      </w:hyperlink>
    </w:p>
    <w:p w14:paraId="5D4421AC" w14:textId="77777777" w:rsidR="00BB14FA" w:rsidRPr="00A62F3A" w:rsidRDefault="00BB14FA" w:rsidP="00CB7CE2">
      <w:pPr>
        <w:pStyle w:val="Paragraphedeliste"/>
        <w:spacing w:after="0" w:line="240" w:lineRule="auto"/>
        <w:ind w:left="0"/>
        <w:jc w:val="both"/>
      </w:pPr>
      <w:r w:rsidRPr="00A62F3A">
        <w:t xml:space="preserve">From this draft agenda, major issues related to FEBIS scope will be as follows during the Romanian Presidency </w:t>
      </w:r>
    </w:p>
    <w:p w14:paraId="19CCB77A" w14:textId="3A0ECD54" w:rsidR="00BB14FA" w:rsidRPr="00A62F3A" w:rsidRDefault="00BB14FA" w:rsidP="00CB7CE2">
      <w:pPr>
        <w:pStyle w:val="Paragraphedeliste"/>
        <w:numPr>
          <w:ilvl w:val="1"/>
          <w:numId w:val="15"/>
        </w:numPr>
        <w:spacing w:after="0" w:line="240" w:lineRule="auto"/>
        <w:jc w:val="both"/>
      </w:pPr>
      <w:r w:rsidRPr="00A62F3A">
        <w:t xml:space="preserve">Internal Market Council of 18/02/19: focus on Company law package and on </w:t>
      </w:r>
      <w:r w:rsidR="00D83DE6" w:rsidRPr="00A62F3A">
        <w:t>Council</w:t>
      </w:r>
      <w:r w:rsidRPr="00A62F3A">
        <w:t xml:space="preserve"> conclusions on artificial intelligence action plan</w:t>
      </w:r>
    </w:p>
    <w:p w14:paraId="5DA77DB0" w14:textId="2C2A452F" w:rsidR="00BB14FA" w:rsidRPr="00A62F3A" w:rsidRDefault="00BB14FA" w:rsidP="00BB14FA">
      <w:pPr>
        <w:pStyle w:val="Paragraphedeliste"/>
        <w:numPr>
          <w:ilvl w:val="1"/>
          <w:numId w:val="15"/>
        </w:numPr>
        <w:spacing w:after="0" w:line="240" w:lineRule="auto"/>
        <w:jc w:val="both"/>
      </w:pPr>
      <w:r w:rsidRPr="00A62F3A">
        <w:t xml:space="preserve">Telecom Council of 07/06/19: focus on e-privacy and on PSI adoption – PSI might go quicker as </w:t>
      </w:r>
      <w:r w:rsidR="00D83DE6" w:rsidRPr="00A62F3A">
        <w:t>trilogue</w:t>
      </w:r>
      <w:r w:rsidRPr="00A62F3A">
        <w:t xml:space="preserve"> are coming in now</w:t>
      </w:r>
    </w:p>
    <w:p w14:paraId="7D8DB5E1" w14:textId="481001B0" w:rsidR="00BB14FA" w:rsidRPr="00A62F3A" w:rsidRDefault="00BB14FA" w:rsidP="00BB14FA">
      <w:pPr>
        <w:pStyle w:val="Paragraphedeliste"/>
        <w:numPr>
          <w:ilvl w:val="1"/>
          <w:numId w:val="15"/>
        </w:numPr>
        <w:spacing w:after="0" w:line="240" w:lineRule="auto"/>
        <w:jc w:val="both"/>
      </w:pPr>
      <w:r w:rsidRPr="00A62F3A">
        <w:t>Ecofin Council of 22/01/</w:t>
      </w:r>
      <w:proofErr w:type="gramStart"/>
      <w:r w:rsidRPr="00A62F3A">
        <w:t>19 :</w:t>
      </w:r>
      <w:proofErr w:type="gramEnd"/>
      <w:r w:rsidRPr="00A62F3A">
        <w:t xml:space="preserve"> focus on Current financial services legislative proposals Information from the Presidency, which will be also debated during the next 2 </w:t>
      </w:r>
      <w:r w:rsidR="00D83DE6" w:rsidRPr="00A62F3A">
        <w:t>Ecofin</w:t>
      </w:r>
      <w:r w:rsidRPr="00A62F3A">
        <w:t xml:space="preserve"> councils of 12/02/19 and 12/03/19. </w:t>
      </w:r>
    </w:p>
    <w:p w14:paraId="26D48D91" w14:textId="159FE534" w:rsidR="00BB14FA" w:rsidRPr="00A62F3A" w:rsidRDefault="00BB14FA" w:rsidP="00CB7CE2">
      <w:pPr>
        <w:pStyle w:val="Paragraphedeliste"/>
        <w:spacing w:after="0" w:line="240" w:lineRule="auto"/>
        <w:jc w:val="both"/>
        <w:rPr>
          <w:rFonts w:cs="Times New Roman"/>
          <w:lang w:eastAsia="fr-FR"/>
        </w:rPr>
      </w:pPr>
    </w:p>
    <w:p w14:paraId="33F1DAA5" w14:textId="77777777" w:rsidR="00BB14FA" w:rsidRPr="00A62F3A" w:rsidRDefault="00BB14FA" w:rsidP="00BB14FA">
      <w:pPr>
        <w:pStyle w:val="Paragraphedeliste"/>
        <w:spacing w:after="0" w:line="240" w:lineRule="auto"/>
        <w:jc w:val="both"/>
        <w:rPr>
          <w:rFonts w:cs="Times New Roman"/>
          <w:lang w:eastAsia="fr-FR"/>
        </w:rPr>
      </w:pPr>
    </w:p>
    <w:p w14:paraId="3C3C7E8C" w14:textId="73A7E89A" w:rsidR="00CB7CE2" w:rsidRPr="00A62F3A" w:rsidRDefault="00CB7CE2" w:rsidP="00BB14FA">
      <w:pPr>
        <w:pStyle w:val="Paragraphedeliste"/>
        <w:numPr>
          <w:ilvl w:val="0"/>
          <w:numId w:val="15"/>
        </w:numPr>
        <w:spacing w:after="0" w:line="240" w:lineRule="auto"/>
        <w:jc w:val="both"/>
        <w:rPr>
          <w:rFonts w:cs="Times New Roman"/>
          <w:b/>
          <w:u w:val="single"/>
          <w:lang w:eastAsia="fr-FR"/>
        </w:rPr>
      </w:pPr>
      <w:r w:rsidRPr="00A62F3A">
        <w:rPr>
          <w:b/>
          <w:color w:val="000000"/>
          <w:u w:val="single"/>
        </w:rPr>
        <w:t>Update on PSI and late payment</w:t>
      </w:r>
    </w:p>
    <w:p w14:paraId="3CD39DCA" w14:textId="0A65F207" w:rsidR="00BB14FA" w:rsidRPr="00A62F3A" w:rsidRDefault="00BB14FA" w:rsidP="00CB7CE2">
      <w:pPr>
        <w:pStyle w:val="Paragraphedeliste"/>
        <w:spacing w:after="0" w:line="240" w:lineRule="auto"/>
        <w:ind w:left="0"/>
        <w:jc w:val="both"/>
        <w:rPr>
          <w:rFonts w:cs="Times New Roman"/>
          <w:lang w:eastAsia="fr-FR"/>
        </w:rPr>
      </w:pPr>
      <w:r w:rsidRPr="00A62F3A">
        <w:rPr>
          <w:rFonts w:cs="Times New Roman"/>
          <w:b/>
          <w:lang w:eastAsia="fr-FR"/>
        </w:rPr>
        <w:t>Georg</w:t>
      </w:r>
      <w:r w:rsidRPr="00A62F3A">
        <w:rPr>
          <w:rFonts w:cs="Times New Roman"/>
          <w:lang w:eastAsia="fr-FR"/>
        </w:rPr>
        <w:t xml:space="preserve"> commented on GDPR and PSI adding points from the last report for the trialogue on PSI for article 1.2: there were proposals from the EP and the Council to weaken the PSI directive for privacy reasons. He had been in contact with Simon Lewandovski from the EC and the issue will </w:t>
      </w:r>
      <w:r w:rsidR="00CB7CE2" w:rsidRPr="00A62F3A">
        <w:rPr>
          <w:rFonts w:cs="Times New Roman"/>
          <w:lang w:eastAsia="fr-FR"/>
        </w:rPr>
        <w:t>be a</w:t>
      </w:r>
      <w:r w:rsidRPr="00A62F3A">
        <w:rPr>
          <w:rFonts w:cs="Times New Roman"/>
          <w:lang w:eastAsia="fr-FR"/>
        </w:rPr>
        <w:t xml:space="preserve"> topic for the next technical trilogue on PSI. On e-privacy, the Romanians have a target to make </w:t>
      </w:r>
      <w:r w:rsidR="00CB7CE2" w:rsidRPr="00A62F3A">
        <w:rPr>
          <w:rFonts w:cs="Times New Roman"/>
          <w:lang w:eastAsia="fr-FR"/>
        </w:rPr>
        <w:t>substantial</w:t>
      </w:r>
      <w:r w:rsidRPr="00A62F3A">
        <w:rPr>
          <w:rFonts w:cs="Times New Roman"/>
          <w:lang w:eastAsia="fr-FR"/>
        </w:rPr>
        <w:t xml:space="preserve"> progress on the dossier but it is very unlikely that they will close it. </w:t>
      </w:r>
    </w:p>
    <w:p w14:paraId="3C25737C" w14:textId="03CC1DC3" w:rsidR="00BB14FA" w:rsidRPr="00A62F3A" w:rsidRDefault="00BB14FA" w:rsidP="00CC00D6">
      <w:pPr>
        <w:spacing w:after="0" w:line="240" w:lineRule="auto"/>
        <w:jc w:val="both"/>
        <w:rPr>
          <w:rFonts w:cs="Times New Roman"/>
          <w:lang w:eastAsia="fr-FR"/>
        </w:rPr>
      </w:pPr>
    </w:p>
    <w:p w14:paraId="489E80C8" w14:textId="595A6945" w:rsidR="00BB14FA" w:rsidRPr="00A62F3A" w:rsidRDefault="00BB14FA" w:rsidP="00CC00D6">
      <w:pPr>
        <w:spacing w:after="0" w:line="240" w:lineRule="auto"/>
        <w:jc w:val="both"/>
        <w:rPr>
          <w:rFonts w:cs="Times New Roman"/>
          <w:lang w:eastAsia="fr-FR"/>
        </w:rPr>
      </w:pPr>
      <w:r w:rsidRPr="00A62F3A">
        <w:rPr>
          <w:rFonts w:cs="Times New Roman"/>
          <w:b/>
          <w:lang w:eastAsia="fr-FR"/>
        </w:rPr>
        <w:t xml:space="preserve">Chris </w:t>
      </w:r>
      <w:r w:rsidR="00CB7CE2" w:rsidRPr="00A62F3A">
        <w:rPr>
          <w:rFonts w:cs="Times New Roman"/>
          <w:lang w:eastAsia="fr-FR"/>
        </w:rPr>
        <w:t xml:space="preserve">expanded on PSI and reported his latest discussions with the bureaux of Boni and Reda who confirmed the remaining issues listed in the notes. The definition of open data is debated during the technical trilogue of 15.01.19 and it seems that because both Council and EP want to close a deal on PSI, they might go the blended route for HVDs with categories of HVDs set in the directive and the definition of datasets set forth in comitology. </w:t>
      </w:r>
      <w:r w:rsidR="009C6B72" w:rsidRPr="00A62F3A">
        <w:rPr>
          <w:rFonts w:cs="Times New Roman"/>
          <w:lang w:eastAsia="fr-FR"/>
        </w:rPr>
        <w:t xml:space="preserve">The aim is to get all that can be adopted at technical trilogues adopted before the general trilogue of 22.01 deals with remaining issues. </w:t>
      </w:r>
    </w:p>
    <w:p w14:paraId="7C856C4E" w14:textId="2598F049" w:rsidR="009C6B72" w:rsidRPr="00A62F3A" w:rsidRDefault="009C6B72" w:rsidP="00CC00D6">
      <w:pPr>
        <w:spacing w:after="0" w:line="240" w:lineRule="auto"/>
        <w:jc w:val="both"/>
        <w:rPr>
          <w:rFonts w:cs="Times New Roman"/>
          <w:lang w:eastAsia="fr-FR"/>
        </w:rPr>
      </w:pPr>
    </w:p>
    <w:p w14:paraId="665DEC0C" w14:textId="757F28AA" w:rsidR="009C6B72" w:rsidRDefault="009C6B72" w:rsidP="00CC00D6">
      <w:pPr>
        <w:spacing w:after="0" w:line="240" w:lineRule="auto"/>
        <w:jc w:val="both"/>
        <w:rPr>
          <w:rFonts w:cs="Times New Roman"/>
          <w:lang w:eastAsia="fr-FR"/>
        </w:rPr>
      </w:pPr>
      <w:r w:rsidRPr="00A62F3A">
        <w:rPr>
          <w:rFonts w:cs="Times New Roman"/>
          <w:b/>
          <w:lang w:eastAsia="fr-FR"/>
        </w:rPr>
        <w:t>Stephanie</w:t>
      </w:r>
      <w:r w:rsidRPr="00A62F3A">
        <w:rPr>
          <w:rFonts w:cs="Times New Roman"/>
          <w:lang w:eastAsia="fr-FR"/>
        </w:rPr>
        <w:t xml:space="preserve"> confirmed that PSI will remain on the agenda of the forthcoming calls so everybody can have updates about the last trilogue discussions and the process. She will also try on her side to get FEBIS representatives from NL and Germany involved with Council reps in trilogue to back up view on company registers inscription in HVDs.</w:t>
      </w:r>
      <w:r>
        <w:rPr>
          <w:rFonts w:cs="Times New Roman"/>
          <w:lang w:eastAsia="fr-FR"/>
        </w:rPr>
        <w:t xml:space="preserve"> </w:t>
      </w:r>
    </w:p>
    <w:p w14:paraId="2A480855" w14:textId="77777777" w:rsidR="009C6B72" w:rsidRPr="00CB7CE2" w:rsidRDefault="009C6B72" w:rsidP="00CC00D6">
      <w:pPr>
        <w:spacing w:after="0" w:line="240" w:lineRule="auto"/>
        <w:jc w:val="both"/>
        <w:rPr>
          <w:rFonts w:cs="Times New Roman"/>
          <w:lang w:eastAsia="fr-FR"/>
        </w:rPr>
      </w:pPr>
    </w:p>
    <w:p w14:paraId="314ACA38" w14:textId="160DE9C5" w:rsidR="0008137C" w:rsidRDefault="0008137C" w:rsidP="00414682">
      <w:pPr>
        <w:pStyle w:val="Paragraphedeliste"/>
        <w:spacing w:after="0" w:line="240" w:lineRule="auto"/>
        <w:jc w:val="both"/>
      </w:pPr>
      <w:r w:rsidRPr="00414682">
        <w:t xml:space="preserve">  </w:t>
      </w:r>
    </w:p>
    <w:p w14:paraId="050693A1" w14:textId="17182EA4" w:rsidR="00414682" w:rsidRPr="009C6B72" w:rsidRDefault="00414682" w:rsidP="00C013DC">
      <w:pPr>
        <w:pStyle w:val="Paragraphedeliste"/>
        <w:numPr>
          <w:ilvl w:val="0"/>
          <w:numId w:val="15"/>
        </w:numPr>
        <w:jc w:val="both"/>
        <w:rPr>
          <w:b/>
          <w:u w:val="single"/>
        </w:rPr>
      </w:pPr>
      <w:r w:rsidRPr="009C6B72">
        <w:rPr>
          <w:b/>
          <w:u w:val="single"/>
        </w:rPr>
        <w:t xml:space="preserve">recommendations from the Commission’s "Banking and Capital Markets Union: what’s next for </w:t>
      </w:r>
      <w:proofErr w:type="spellStart"/>
      <w:r w:rsidRPr="009C6B72">
        <w:rPr>
          <w:b/>
          <w:u w:val="single"/>
        </w:rPr>
        <w:t>SMEs_meeting</w:t>
      </w:r>
      <w:proofErr w:type="spellEnd"/>
      <w:r w:rsidRPr="009C6B72">
        <w:rPr>
          <w:b/>
          <w:u w:val="single"/>
        </w:rPr>
        <w:t xml:space="preserve"> with DG grow – </w:t>
      </w:r>
      <w:proofErr w:type="spellStart"/>
      <w:r w:rsidRPr="009C6B72">
        <w:rPr>
          <w:b/>
          <w:u w:val="single"/>
        </w:rPr>
        <w:t>cf</w:t>
      </w:r>
      <w:proofErr w:type="spellEnd"/>
      <w:r w:rsidRPr="009C6B72">
        <w:rPr>
          <w:b/>
          <w:u w:val="single"/>
        </w:rPr>
        <w:t xml:space="preserve"> Luis email of 08.01.2019</w:t>
      </w:r>
    </w:p>
    <w:p w14:paraId="0FE5419E" w14:textId="5D78B384" w:rsidR="004A1E5E" w:rsidRPr="004A1E5E" w:rsidRDefault="009C6B72" w:rsidP="004A1E5E">
      <w:pPr>
        <w:jc w:val="both"/>
        <w:rPr>
          <w:rFonts w:cstheme="minorHAnsi"/>
        </w:rPr>
      </w:pPr>
      <w:r w:rsidRPr="004A1E5E">
        <w:rPr>
          <w:rFonts w:cstheme="minorHAnsi"/>
        </w:rPr>
        <w:t xml:space="preserve">Luis stressed that before entering into this item, there was a clear need for more involvement from all Reg Co members and especially for involvement in cooperation with other actors. </w:t>
      </w:r>
      <w:r w:rsidRPr="00A62F3A">
        <w:rPr>
          <w:rFonts w:cstheme="minorHAnsi"/>
          <w:highlight w:val="yellow"/>
        </w:rPr>
        <w:t xml:space="preserve">He said that Nathalie is </w:t>
      </w:r>
      <w:r w:rsidR="00D83DE6" w:rsidRPr="00A62F3A">
        <w:rPr>
          <w:rFonts w:cstheme="minorHAnsi"/>
          <w:highlight w:val="yellow"/>
        </w:rPr>
        <w:t>responsible</w:t>
      </w:r>
      <w:r w:rsidRPr="00A62F3A">
        <w:rPr>
          <w:rFonts w:cstheme="minorHAnsi"/>
          <w:highlight w:val="yellow"/>
        </w:rPr>
        <w:t xml:space="preserve"> for contacts with </w:t>
      </w:r>
      <w:proofErr w:type="spellStart"/>
      <w:r w:rsidRPr="00A62F3A">
        <w:rPr>
          <w:rFonts w:cstheme="minorHAnsi"/>
          <w:highlight w:val="yellow"/>
        </w:rPr>
        <w:t>SME</w:t>
      </w:r>
      <w:r w:rsidR="00D83DE6" w:rsidRPr="00A62F3A">
        <w:rPr>
          <w:rFonts w:cstheme="minorHAnsi"/>
          <w:highlight w:val="yellow"/>
        </w:rPr>
        <w:t>U</w:t>
      </w:r>
      <w:r w:rsidRPr="00A62F3A">
        <w:rPr>
          <w:rFonts w:cstheme="minorHAnsi"/>
          <w:highlight w:val="yellow"/>
        </w:rPr>
        <w:t>nited</w:t>
      </w:r>
      <w:proofErr w:type="spellEnd"/>
      <w:r w:rsidRPr="00A62F3A">
        <w:rPr>
          <w:rFonts w:cstheme="minorHAnsi"/>
          <w:highlight w:val="yellow"/>
        </w:rPr>
        <w:t xml:space="preserve">, Luis with ACCIS, and Claire with FENCA. </w:t>
      </w:r>
      <w:r w:rsidRPr="00A62F3A">
        <w:rPr>
          <w:rFonts w:cstheme="minorHAnsi"/>
          <w:highlight w:val="yellow"/>
        </w:rPr>
        <w:br/>
      </w:r>
      <w:r w:rsidR="004A1E5E" w:rsidRPr="00A62F3A">
        <w:rPr>
          <w:rFonts w:cstheme="minorHAnsi"/>
          <w:highlight w:val="yellow"/>
        </w:rPr>
        <w:t xml:space="preserve">Other sister organisations’ </w:t>
      </w:r>
      <w:proofErr w:type="spellStart"/>
      <w:r w:rsidR="004A1E5E" w:rsidRPr="00A62F3A">
        <w:rPr>
          <w:rFonts w:cstheme="minorHAnsi"/>
          <w:highlight w:val="yellow"/>
        </w:rPr>
        <w:t>responsibles</w:t>
      </w:r>
      <w:proofErr w:type="spellEnd"/>
      <w:r w:rsidR="004A1E5E" w:rsidRPr="00A62F3A">
        <w:rPr>
          <w:rFonts w:cstheme="minorHAnsi"/>
          <w:highlight w:val="yellow"/>
        </w:rPr>
        <w:t xml:space="preserve"> are: Axel </w:t>
      </w:r>
      <w:proofErr w:type="spellStart"/>
      <w:r w:rsidR="004A1E5E" w:rsidRPr="00A62F3A">
        <w:rPr>
          <w:rFonts w:cstheme="minorHAnsi"/>
          <w:highlight w:val="yellow"/>
        </w:rPr>
        <w:t>Bysikiewiecz</w:t>
      </w:r>
      <w:proofErr w:type="spellEnd"/>
      <w:r w:rsidR="004A1E5E" w:rsidRPr="00A62F3A">
        <w:rPr>
          <w:rFonts w:cstheme="minorHAnsi"/>
          <w:highlight w:val="yellow"/>
        </w:rPr>
        <w:t xml:space="preserve">-BIIA, Silvia Cappelli-EMF, SME Finance Forum – Board member Kike Fernandez… We still need to find volunteers for </w:t>
      </w:r>
      <w:proofErr w:type="spellStart"/>
      <w:r w:rsidR="004A1E5E" w:rsidRPr="00A62F3A">
        <w:rPr>
          <w:rFonts w:cstheme="minorHAnsi"/>
          <w:highlight w:val="yellow"/>
        </w:rPr>
        <w:t>Eurofinas</w:t>
      </w:r>
      <w:proofErr w:type="spellEnd"/>
      <w:r w:rsidR="004A1E5E" w:rsidRPr="00A62F3A">
        <w:rPr>
          <w:rFonts w:cstheme="minorHAnsi"/>
          <w:highlight w:val="yellow"/>
        </w:rPr>
        <w:t>, Lease Europe</w:t>
      </w:r>
      <w:r w:rsidR="004A1E5E" w:rsidRPr="004A1E5E">
        <w:rPr>
          <w:rFonts w:cstheme="minorHAnsi"/>
        </w:rPr>
        <w:t>.</w:t>
      </w:r>
    </w:p>
    <w:p w14:paraId="15C20BBE" w14:textId="7019A9CF" w:rsidR="00414682" w:rsidRDefault="009C6B72" w:rsidP="00A62F3A">
      <w:r w:rsidRPr="004A1E5E">
        <w:rPr>
          <w:rFonts w:cstheme="minorHAnsi"/>
        </w:rPr>
        <w:br/>
      </w:r>
      <w:r>
        <w:t xml:space="preserve">Claire stressed that in order to have coherent and constructive discussions and cooperation with other actors, there needs to be consistent work on the texts themselves and for example with FENCA we need to know what the FEBIS position is on the directive on credit servicers and credit buyers. She insisted that contacts made just to keep contact won’t be productive and that there was </w:t>
      </w:r>
      <w:r>
        <w:lastRenderedPageBreak/>
        <w:t xml:space="preserve">a need for more in-depth work on the texts before this. </w:t>
      </w:r>
      <w:r>
        <w:br/>
      </w:r>
      <w:r>
        <w:br/>
      </w:r>
      <w:r w:rsidRPr="00A86CE1">
        <w:rPr>
          <w:b/>
        </w:rPr>
        <w:t>Stephanie</w:t>
      </w:r>
      <w:r>
        <w:t xml:space="preserve"> suggested to try again to split issues by reg co members and to set up, in addition to the usual Reg Co calls every 2 weeks, other calls by issue to deep dive into the text themselves. </w:t>
      </w:r>
      <w:r>
        <w:br/>
      </w:r>
      <w:r w:rsidRPr="00A86CE1">
        <w:rPr>
          <w:b/>
        </w:rPr>
        <w:t>Luis</w:t>
      </w:r>
      <w:r>
        <w:t xml:space="preserve"> said FEBIS tried before and it did not work because of lack of involvement from everyone, but we should try again now that other people are getting more involved. </w:t>
      </w:r>
      <w:r>
        <w:br/>
      </w:r>
      <w:r w:rsidRPr="00A86CE1">
        <w:rPr>
          <w:b/>
        </w:rPr>
        <w:t>Nathalie</w:t>
      </w:r>
      <w:r>
        <w:t xml:space="preserve"> also suggested we could have a different level of email list for Reg Co members, </w:t>
      </w:r>
      <w:proofErr w:type="spellStart"/>
      <w:r>
        <w:t>ie</w:t>
      </w:r>
      <w:proofErr w:type="spellEnd"/>
      <w:r>
        <w:t xml:space="preserve"> one level with actual contributors and one level with observers who get access to less detailed data. </w:t>
      </w:r>
    </w:p>
    <w:p w14:paraId="5458B262" w14:textId="4DD3B095" w:rsidR="009C6B72" w:rsidRDefault="009C6B72" w:rsidP="00A62F3A">
      <w:r>
        <w:t xml:space="preserve">On the point regarding recommendations from the Commission on Banking and Capital Market Union: what’s next for SME, </w:t>
      </w:r>
      <w:r w:rsidRPr="00A86CE1">
        <w:rPr>
          <w:b/>
        </w:rPr>
        <w:t>Luis</w:t>
      </w:r>
      <w:r>
        <w:t xml:space="preserve"> commented his email from 08.01.2019</w:t>
      </w:r>
      <w:r w:rsidR="00A86CE1">
        <w:t xml:space="preserve"> so there will be a common paper FEBIS/ACCIS on statements, revendications to identify information barriers and also best practices. </w:t>
      </w:r>
      <w:r w:rsidR="00A86CE1">
        <w:br/>
      </w:r>
      <w:r w:rsidR="00A86CE1" w:rsidRPr="00A86CE1">
        <w:rPr>
          <w:b/>
        </w:rPr>
        <w:t>Stephanie</w:t>
      </w:r>
      <w:r w:rsidR="00A86CE1">
        <w:t xml:space="preserve"> will forward all related existing FEBIS position papers to Enrique, </w:t>
      </w:r>
      <w:proofErr w:type="spellStart"/>
      <w:r w:rsidR="00A86CE1" w:rsidRPr="00A86CE1">
        <w:rPr>
          <w:b/>
        </w:rPr>
        <w:t>Accis</w:t>
      </w:r>
      <w:proofErr w:type="spellEnd"/>
      <w:r w:rsidR="00A86CE1">
        <w:t xml:space="preserve"> will do a first analysis and extract main points and then a joint call will be set up to work on a common document which will be sent to DG GROW and after that we will ask for a joint meeting. </w:t>
      </w:r>
    </w:p>
    <w:p w14:paraId="241F78DC" w14:textId="666C4797" w:rsidR="00A86CE1" w:rsidRDefault="00A86CE1" w:rsidP="00C013DC">
      <w:pPr>
        <w:jc w:val="both"/>
      </w:pPr>
    </w:p>
    <w:p w14:paraId="1982459C" w14:textId="625D91BF" w:rsidR="00A86CE1" w:rsidRPr="00A86CE1" w:rsidRDefault="00A86CE1" w:rsidP="00C013DC">
      <w:pPr>
        <w:pStyle w:val="Paragraphedeliste"/>
        <w:numPr>
          <w:ilvl w:val="0"/>
          <w:numId w:val="15"/>
        </w:numPr>
        <w:jc w:val="both"/>
        <w:rPr>
          <w:b/>
          <w:u w:val="single"/>
        </w:rPr>
      </w:pPr>
      <w:r w:rsidRPr="00A86CE1">
        <w:rPr>
          <w:b/>
          <w:u w:val="single"/>
        </w:rPr>
        <w:t>AOB</w:t>
      </w:r>
    </w:p>
    <w:p w14:paraId="3AAD2B9F" w14:textId="6896FA97" w:rsidR="00A86CE1" w:rsidRDefault="00A86CE1" w:rsidP="00C013DC">
      <w:pPr>
        <w:jc w:val="both"/>
      </w:pPr>
      <w:r w:rsidRPr="00A86CE1">
        <w:rPr>
          <w:b/>
        </w:rPr>
        <w:t>Nathalie</w:t>
      </w:r>
      <w:r>
        <w:t xml:space="preserve"> stated she had been in contact with Thomas from </w:t>
      </w:r>
      <w:proofErr w:type="spellStart"/>
      <w:r>
        <w:t>xBRL</w:t>
      </w:r>
      <w:proofErr w:type="spellEnd"/>
      <w:r>
        <w:t xml:space="preserve"> Europe and after the first exchange call between FEBIS and </w:t>
      </w:r>
      <w:proofErr w:type="spellStart"/>
      <w:r>
        <w:t>xBRL</w:t>
      </w:r>
      <w:proofErr w:type="spellEnd"/>
      <w:r>
        <w:t xml:space="preserve"> Europe, they are inviting FEBIS representatives to attend their next meeting in Rome early February. She suggested we exchanged by email on this to see who from FEBIS could attend. </w:t>
      </w:r>
    </w:p>
    <w:p w14:paraId="03186700" w14:textId="5A340CF1" w:rsidR="00A86CE1" w:rsidRDefault="00A86CE1" w:rsidP="00C013DC">
      <w:pPr>
        <w:jc w:val="both"/>
      </w:pPr>
    </w:p>
    <w:p w14:paraId="19E15E42" w14:textId="6D29D508" w:rsidR="00A86CE1" w:rsidRDefault="00A86CE1" w:rsidP="00C013DC">
      <w:pPr>
        <w:pStyle w:val="Paragraphedeliste"/>
        <w:numPr>
          <w:ilvl w:val="0"/>
          <w:numId w:val="15"/>
        </w:numPr>
        <w:jc w:val="both"/>
      </w:pPr>
      <w:r>
        <w:t xml:space="preserve">Next conference call will be on </w:t>
      </w:r>
      <w:r w:rsidRPr="00A86CE1">
        <w:rPr>
          <w:b/>
        </w:rPr>
        <w:t>Tuesday 29</w:t>
      </w:r>
      <w:r w:rsidRPr="00A86CE1">
        <w:rPr>
          <w:b/>
          <w:vertAlign w:val="superscript"/>
        </w:rPr>
        <w:t>th</w:t>
      </w:r>
      <w:r w:rsidRPr="00A86CE1">
        <w:rPr>
          <w:b/>
        </w:rPr>
        <w:t xml:space="preserve"> January from 15.000 to 16.00 CET</w:t>
      </w:r>
      <w:r>
        <w:t xml:space="preserve">- on the usual </w:t>
      </w:r>
      <w:proofErr w:type="spellStart"/>
      <w:r>
        <w:t>Webex</w:t>
      </w:r>
      <w:proofErr w:type="spellEnd"/>
      <w:r>
        <w:t xml:space="preserve"> meeting. </w:t>
      </w:r>
    </w:p>
    <w:p w14:paraId="78DE845F" w14:textId="77777777" w:rsidR="00A86CE1" w:rsidRPr="00414682" w:rsidRDefault="00A86CE1" w:rsidP="00C013DC">
      <w:pPr>
        <w:jc w:val="both"/>
      </w:pPr>
    </w:p>
    <w:p w14:paraId="4167F707" w14:textId="77777777" w:rsidR="00414682" w:rsidRPr="00414682" w:rsidRDefault="00414682" w:rsidP="00C013DC">
      <w:pPr>
        <w:pStyle w:val="Paragraphedeliste"/>
        <w:spacing w:after="0" w:line="240" w:lineRule="auto"/>
        <w:ind w:left="360"/>
        <w:jc w:val="both"/>
      </w:pPr>
    </w:p>
    <w:sectPr w:rsidR="00414682" w:rsidRPr="00414682" w:rsidSect="00B454F8">
      <w:headerReference w:type="default" r:id="rId9"/>
      <w:footerReference w:type="even" r:id="rId10"/>
      <w:footerReference w:type="default" r:id="rId11"/>
      <w:pgSz w:w="11906" w:h="16838"/>
      <w:pgMar w:top="1440" w:right="1440" w:bottom="1440" w:left="1440" w:header="708"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1A00AC" w14:textId="77777777" w:rsidR="001A78A9" w:rsidRDefault="001A78A9" w:rsidP="00767ABE">
      <w:pPr>
        <w:spacing w:after="0" w:line="240" w:lineRule="auto"/>
      </w:pPr>
      <w:r>
        <w:separator/>
      </w:r>
    </w:p>
  </w:endnote>
  <w:endnote w:type="continuationSeparator" w:id="0">
    <w:p w14:paraId="501546D0" w14:textId="77777777" w:rsidR="001A78A9" w:rsidRDefault="001A78A9" w:rsidP="00767A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E137D4" w14:textId="77777777" w:rsidR="00DB23C2" w:rsidRDefault="00DB23C2" w:rsidP="00BA4D68">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04278853" w14:textId="77777777" w:rsidR="00DB23C2" w:rsidRDefault="00DB23C2" w:rsidP="00685D5C">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B3E69" w14:textId="135F6840" w:rsidR="00DB23C2" w:rsidRDefault="00DB23C2" w:rsidP="00BA4D68">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7A713B">
      <w:rPr>
        <w:rStyle w:val="Numrodepage"/>
        <w:noProof/>
      </w:rPr>
      <w:t>4</w:t>
    </w:r>
    <w:r>
      <w:rPr>
        <w:rStyle w:val="Numrodepage"/>
      </w:rPr>
      <w:fldChar w:fldCharType="end"/>
    </w:r>
  </w:p>
  <w:p w14:paraId="6AE60581" w14:textId="77777777" w:rsidR="00DB23C2" w:rsidRDefault="00DB23C2" w:rsidP="00685D5C">
    <w:pPr>
      <w:pStyle w:val="Pieddepage"/>
      <w:ind w:right="360"/>
      <w:jc w:val="both"/>
      <w:rPr>
        <w:sz w:val="18"/>
        <w:szCs w:val="18"/>
      </w:rPr>
    </w:pPr>
  </w:p>
  <w:p w14:paraId="156E0B05" w14:textId="77777777" w:rsidR="00DB23C2" w:rsidRDefault="00DB23C2" w:rsidP="00EE18F6">
    <w:pPr>
      <w:pStyle w:val="Pieddepage"/>
      <w:jc w:val="center"/>
      <w:rPr>
        <w:sz w:val="18"/>
        <w:szCs w:val="18"/>
      </w:rPr>
    </w:pPr>
    <w:r w:rsidRPr="00775757">
      <w:rPr>
        <w:sz w:val="18"/>
        <w:szCs w:val="18"/>
      </w:rPr>
      <w:t xml:space="preserve">FEBIS- Federation of Business Information Services- </w:t>
    </w:r>
    <w:hyperlink r:id="rId1" w:history="1">
      <w:r w:rsidRPr="00775757">
        <w:rPr>
          <w:rStyle w:val="Lienhypertexte"/>
          <w:sz w:val="18"/>
          <w:szCs w:val="18"/>
        </w:rPr>
        <w:t>info@febis.org</w:t>
      </w:r>
    </w:hyperlink>
  </w:p>
  <w:p w14:paraId="39A97AAF" w14:textId="77777777" w:rsidR="00DB23C2" w:rsidRDefault="00DB23C2" w:rsidP="00EE18F6">
    <w:pPr>
      <w:pStyle w:val="Pieddepage"/>
      <w:jc w:val="center"/>
      <w:rPr>
        <w:rStyle w:val="Lienhypertexte"/>
        <w:sz w:val="18"/>
        <w:szCs w:val="18"/>
      </w:rPr>
    </w:pPr>
    <w:r w:rsidRPr="00775757">
      <w:rPr>
        <w:sz w:val="18"/>
        <w:szCs w:val="18"/>
      </w:rPr>
      <w:t xml:space="preserve">EU issues : Stephanie Verilhac, </w:t>
    </w:r>
    <w:hyperlink r:id="rId2" w:history="1">
      <w:r w:rsidRPr="00775757">
        <w:rPr>
          <w:rStyle w:val="Lienhypertexte"/>
          <w:sz w:val="18"/>
          <w:szCs w:val="18"/>
        </w:rPr>
        <w:t>stephanie@svmconsult.com</w:t>
      </w:r>
    </w:hyperlink>
  </w:p>
  <w:p w14:paraId="3103FC84" w14:textId="77777777" w:rsidR="00DB23C2" w:rsidRPr="00775757" w:rsidRDefault="00DB23C2" w:rsidP="00EE18F6">
    <w:pPr>
      <w:pStyle w:val="Pieddepage"/>
      <w:jc w:val="center"/>
      <w:rPr>
        <w:sz w:val="18"/>
        <w:szCs w:val="18"/>
      </w:rPr>
    </w:pPr>
  </w:p>
  <w:p w14:paraId="00FB25C7" w14:textId="77777777" w:rsidR="00DB23C2" w:rsidRPr="00C82FC5" w:rsidRDefault="00DB23C2" w:rsidP="00EE18F6">
    <w:pPr>
      <w:pStyle w:val="Pieddepage"/>
      <w:jc w:val="both"/>
      <w:rPr>
        <w:sz w:val="18"/>
        <w:szCs w:val="18"/>
      </w:rPr>
    </w:pPr>
  </w:p>
  <w:p w14:paraId="3DE50442" w14:textId="77777777" w:rsidR="00DB23C2" w:rsidRDefault="00DB23C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979738" w14:textId="77777777" w:rsidR="001A78A9" w:rsidRDefault="001A78A9" w:rsidP="00767ABE">
      <w:pPr>
        <w:spacing w:after="0" w:line="240" w:lineRule="auto"/>
      </w:pPr>
      <w:r>
        <w:separator/>
      </w:r>
    </w:p>
  </w:footnote>
  <w:footnote w:type="continuationSeparator" w:id="0">
    <w:p w14:paraId="665A67EA" w14:textId="77777777" w:rsidR="001A78A9" w:rsidRDefault="001A78A9" w:rsidP="00767A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2D79C4" w14:textId="77777777" w:rsidR="00DB23C2" w:rsidRDefault="00DB23C2" w:rsidP="00767ABE">
    <w:pPr>
      <w:pStyle w:val="En-tte"/>
      <w:jc w:val="center"/>
    </w:pPr>
    <w:r>
      <w:rPr>
        <w:noProof/>
        <w:lang w:val="fr-FR" w:eastAsia="fr-FR"/>
      </w:rPr>
      <w:drawing>
        <wp:inline distT="0" distB="0" distL="0" distR="0" wp14:anchorId="602F2628" wp14:editId="0BD7C04D">
          <wp:extent cx="6553835" cy="857250"/>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53835" cy="857250"/>
                  </a:xfrm>
                  <a:prstGeom prst="rect">
                    <a:avLst/>
                  </a:prstGeom>
                  <a:noFill/>
                </pic:spPr>
              </pic:pic>
            </a:graphicData>
          </a:graphic>
        </wp:inline>
      </w:drawing>
    </w:r>
  </w:p>
  <w:p w14:paraId="5DA515D7" w14:textId="77777777" w:rsidR="00DB23C2" w:rsidRDefault="00DB23C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01587"/>
    <w:multiLevelType w:val="hybridMultilevel"/>
    <w:tmpl w:val="3A6CB7A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8182391"/>
    <w:multiLevelType w:val="hybridMultilevel"/>
    <w:tmpl w:val="F4E469C8"/>
    <w:lvl w:ilvl="0" w:tplc="9F3AF76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3430C4"/>
    <w:multiLevelType w:val="multilevel"/>
    <w:tmpl w:val="F2346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DEB450D"/>
    <w:multiLevelType w:val="hybridMultilevel"/>
    <w:tmpl w:val="93580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E2336D"/>
    <w:multiLevelType w:val="hybridMultilevel"/>
    <w:tmpl w:val="EBD04E7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6715254"/>
    <w:multiLevelType w:val="hybridMultilevel"/>
    <w:tmpl w:val="3C8E62B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392457A6"/>
    <w:multiLevelType w:val="hybridMultilevel"/>
    <w:tmpl w:val="ACB2A0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1103AD3"/>
    <w:multiLevelType w:val="multilevel"/>
    <w:tmpl w:val="CE9CDD4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44954E6E"/>
    <w:multiLevelType w:val="multilevel"/>
    <w:tmpl w:val="10CE1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4CC1AE4"/>
    <w:multiLevelType w:val="hybridMultilevel"/>
    <w:tmpl w:val="90741988"/>
    <w:lvl w:ilvl="0" w:tplc="040C0001">
      <w:start w:val="1"/>
      <w:numFmt w:val="bullet"/>
      <w:lvlText w:val=""/>
      <w:lvlJc w:val="left"/>
      <w:pPr>
        <w:ind w:left="773" w:hanging="360"/>
      </w:pPr>
      <w:rPr>
        <w:rFonts w:ascii="Symbol" w:hAnsi="Symbol" w:hint="default"/>
      </w:rPr>
    </w:lvl>
    <w:lvl w:ilvl="1" w:tplc="040C0003" w:tentative="1">
      <w:start w:val="1"/>
      <w:numFmt w:val="bullet"/>
      <w:lvlText w:val="o"/>
      <w:lvlJc w:val="left"/>
      <w:pPr>
        <w:ind w:left="1493" w:hanging="360"/>
      </w:pPr>
      <w:rPr>
        <w:rFonts w:ascii="Courier New" w:hAnsi="Courier New" w:hint="default"/>
      </w:rPr>
    </w:lvl>
    <w:lvl w:ilvl="2" w:tplc="040C0005" w:tentative="1">
      <w:start w:val="1"/>
      <w:numFmt w:val="bullet"/>
      <w:lvlText w:val=""/>
      <w:lvlJc w:val="left"/>
      <w:pPr>
        <w:ind w:left="2213" w:hanging="360"/>
      </w:pPr>
      <w:rPr>
        <w:rFonts w:ascii="Wingdings" w:hAnsi="Wingdings" w:hint="default"/>
      </w:rPr>
    </w:lvl>
    <w:lvl w:ilvl="3" w:tplc="040C0001" w:tentative="1">
      <w:start w:val="1"/>
      <w:numFmt w:val="bullet"/>
      <w:lvlText w:val=""/>
      <w:lvlJc w:val="left"/>
      <w:pPr>
        <w:ind w:left="2933" w:hanging="360"/>
      </w:pPr>
      <w:rPr>
        <w:rFonts w:ascii="Symbol" w:hAnsi="Symbol" w:hint="default"/>
      </w:rPr>
    </w:lvl>
    <w:lvl w:ilvl="4" w:tplc="040C0003" w:tentative="1">
      <w:start w:val="1"/>
      <w:numFmt w:val="bullet"/>
      <w:lvlText w:val="o"/>
      <w:lvlJc w:val="left"/>
      <w:pPr>
        <w:ind w:left="3653" w:hanging="360"/>
      </w:pPr>
      <w:rPr>
        <w:rFonts w:ascii="Courier New" w:hAnsi="Courier New" w:hint="default"/>
      </w:rPr>
    </w:lvl>
    <w:lvl w:ilvl="5" w:tplc="040C0005" w:tentative="1">
      <w:start w:val="1"/>
      <w:numFmt w:val="bullet"/>
      <w:lvlText w:val=""/>
      <w:lvlJc w:val="left"/>
      <w:pPr>
        <w:ind w:left="4373" w:hanging="360"/>
      </w:pPr>
      <w:rPr>
        <w:rFonts w:ascii="Wingdings" w:hAnsi="Wingdings" w:hint="default"/>
      </w:rPr>
    </w:lvl>
    <w:lvl w:ilvl="6" w:tplc="040C0001" w:tentative="1">
      <w:start w:val="1"/>
      <w:numFmt w:val="bullet"/>
      <w:lvlText w:val=""/>
      <w:lvlJc w:val="left"/>
      <w:pPr>
        <w:ind w:left="5093" w:hanging="360"/>
      </w:pPr>
      <w:rPr>
        <w:rFonts w:ascii="Symbol" w:hAnsi="Symbol" w:hint="default"/>
      </w:rPr>
    </w:lvl>
    <w:lvl w:ilvl="7" w:tplc="040C0003" w:tentative="1">
      <w:start w:val="1"/>
      <w:numFmt w:val="bullet"/>
      <w:lvlText w:val="o"/>
      <w:lvlJc w:val="left"/>
      <w:pPr>
        <w:ind w:left="5813" w:hanging="360"/>
      </w:pPr>
      <w:rPr>
        <w:rFonts w:ascii="Courier New" w:hAnsi="Courier New" w:hint="default"/>
      </w:rPr>
    </w:lvl>
    <w:lvl w:ilvl="8" w:tplc="040C0005" w:tentative="1">
      <w:start w:val="1"/>
      <w:numFmt w:val="bullet"/>
      <w:lvlText w:val=""/>
      <w:lvlJc w:val="left"/>
      <w:pPr>
        <w:ind w:left="6533" w:hanging="360"/>
      </w:pPr>
      <w:rPr>
        <w:rFonts w:ascii="Wingdings" w:hAnsi="Wingdings" w:hint="default"/>
      </w:rPr>
    </w:lvl>
  </w:abstractNum>
  <w:abstractNum w:abstractNumId="10" w15:restartNumberingAfterBreak="0">
    <w:nsid w:val="4C995CC7"/>
    <w:multiLevelType w:val="hybridMultilevel"/>
    <w:tmpl w:val="3EB2C630"/>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1" w15:restartNumberingAfterBreak="0">
    <w:nsid w:val="683E6DF4"/>
    <w:multiLevelType w:val="hybridMultilevel"/>
    <w:tmpl w:val="307A22F6"/>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2" w15:restartNumberingAfterBreak="0">
    <w:nsid w:val="68E90608"/>
    <w:multiLevelType w:val="hybridMultilevel"/>
    <w:tmpl w:val="32BCBB34"/>
    <w:lvl w:ilvl="0" w:tplc="040C0001">
      <w:start w:val="1"/>
      <w:numFmt w:val="bullet"/>
      <w:lvlText w:val=""/>
      <w:lvlJc w:val="left"/>
      <w:pPr>
        <w:ind w:left="773" w:hanging="360"/>
      </w:pPr>
      <w:rPr>
        <w:rFonts w:ascii="Symbol" w:hAnsi="Symbol" w:hint="default"/>
      </w:rPr>
    </w:lvl>
    <w:lvl w:ilvl="1" w:tplc="040C0003" w:tentative="1">
      <w:start w:val="1"/>
      <w:numFmt w:val="bullet"/>
      <w:lvlText w:val="o"/>
      <w:lvlJc w:val="left"/>
      <w:pPr>
        <w:ind w:left="1493" w:hanging="360"/>
      </w:pPr>
      <w:rPr>
        <w:rFonts w:ascii="Courier New" w:hAnsi="Courier New" w:hint="default"/>
      </w:rPr>
    </w:lvl>
    <w:lvl w:ilvl="2" w:tplc="040C0005" w:tentative="1">
      <w:start w:val="1"/>
      <w:numFmt w:val="bullet"/>
      <w:lvlText w:val=""/>
      <w:lvlJc w:val="left"/>
      <w:pPr>
        <w:ind w:left="2213" w:hanging="360"/>
      </w:pPr>
      <w:rPr>
        <w:rFonts w:ascii="Wingdings" w:hAnsi="Wingdings" w:hint="default"/>
      </w:rPr>
    </w:lvl>
    <w:lvl w:ilvl="3" w:tplc="040C0001" w:tentative="1">
      <w:start w:val="1"/>
      <w:numFmt w:val="bullet"/>
      <w:lvlText w:val=""/>
      <w:lvlJc w:val="left"/>
      <w:pPr>
        <w:ind w:left="2933" w:hanging="360"/>
      </w:pPr>
      <w:rPr>
        <w:rFonts w:ascii="Symbol" w:hAnsi="Symbol" w:hint="default"/>
      </w:rPr>
    </w:lvl>
    <w:lvl w:ilvl="4" w:tplc="040C0003" w:tentative="1">
      <w:start w:val="1"/>
      <w:numFmt w:val="bullet"/>
      <w:lvlText w:val="o"/>
      <w:lvlJc w:val="left"/>
      <w:pPr>
        <w:ind w:left="3653" w:hanging="360"/>
      </w:pPr>
      <w:rPr>
        <w:rFonts w:ascii="Courier New" w:hAnsi="Courier New" w:hint="default"/>
      </w:rPr>
    </w:lvl>
    <w:lvl w:ilvl="5" w:tplc="040C0005" w:tentative="1">
      <w:start w:val="1"/>
      <w:numFmt w:val="bullet"/>
      <w:lvlText w:val=""/>
      <w:lvlJc w:val="left"/>
      <w:pPr>
        <w:ind w:left="4373" w:hanging="360"/>
      </w:pPr>
      <w:rPr>
        <w:rFonts w:ascii="Wingdings" w:hAnsi="Wingdings" w:hint="default"/>
      </w:rPr>
    </w:lvl>
    <w:lvl w:ilvl="6" w:tplc="040C0001" w:tentative="1">
      <w:start w:val="1"/>
      <w:numFmt w:val="bullet"/>
      <w:lvlText w:val=""/>
      <w:lvlJc w:val="left"/>
      <w:pPr>
        <w:ind w:left="5093" w:hanging="360"/>
      </w:pPr>
      <w:rPr>
        <w:rFonts w:ascii="Symbol" w:hAnsi="Symbol" w:hint="default"/>
      </w:rPr>
    </w:lvl>
    <w:lvl w:ilvl="7" w:tplc="040C0003" w:tentative="1">
      <w:start w:val="1"/>
      <w:numFmt w:val="bullet"/>
      <w:lvlText w:val="o"/>
      <w:lvlJc w:val="left"/>
      <w:pPr>
        <w:ind w:left="5813" w:hanging="360"/>
      </w:pPr>
      <w:rPr>
        <w:rFonts w:ascii="Courier New" w:hAnsi="Courier New" w:hint="default"/>
      </w:rPr>
    </w:lvl>
    <w:lvl w:ilvl="8" w:tplc="040C0005" w:tentative="1">
      <w:start w:val="1"/>
      <w:numFmt w:val="bullet"/>
      <w:lvlText w:val=""/>
      <w:lvlJc w:val="left"/>
      <w:pPr>
        <w:ind w:left="6533" w:hanging="360"/>
      </w:pPr>
      <w:rPr>
        <w:rFonts w:ascii="Wingdings" w:hAnsi="Wingdings" w:hint="default"/>
      </w:rPr>
    </w:lvl>
  </w:abstractNum>
  <w:abstractNum w:abstractNumId="13" w15:restartNumberingAfterBreak="0">
    <w:nsid w:val="6C123F2D"/>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70024298"/>
    <w:multiLevelType w:val="multilevel"/>
    <w:tmpl w:val="FED28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4A648E4"/>
    <w:multiLevelType w:val="multilevel"/>
    <w:tmpl w:val="3D38FF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1"/>
  </w:num>
  <w:num w:numId="2">
    <w:abstractNumId w:val="11"/>
  </w:num>
  <w:num w:numId="3">
    <w:abstractNumId w:val="0"/>
  </w:num>
  <w:num w:numId="4">
    <w:abstractNumId w:val="5"/>
  </w:num>
  <w:num w:numId="5">
    <w:abstractNumId w:val="2"/>
  </w:num>
  <w:num w:numId="6">
    <w:abstractNumId w:val="7"/>
  </w:num>
  <w:num w:numId="7">
    <w:abstractNumId w:val="12"/>
  </w:num>
  <w:num w:numId="8">
    <w:abstractNumId w:val="9"/>
  </w:num>
  <w:num w:numId="9">
    <w:abstractNumId w:val="8"/>
  </w:num>
  <w:num w:numId="10">
    <w:abstractNumId w:val="10"/>
  </w:num>
  <w:num w:numId="11">
    <w:abstractNumId w:val="14"/>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3"/>
  </w:num>
  <w:num w:numId="15">
    <w:abstractNumId w:val="4"/>
  </w:num>
  <w:num w:numId="16">
    <w:abstractNumId w:val="1"/>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Type w:val="letter"/>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325"/>
    <w:rsid w:val="00007C5F"/>
    <w:rsid w:val="00016358"/>
    <w:rsid w:val="000350C4"/>
    <w:rsid w:val="00046EAE"/>
    <w:rsid w:val="00051C35"/>
    <w:rsid w:val="000538DB"/>
    <w:rsid w:val="00054488"/>
    <w:rsid w:val="00055D67"/>
    <w:rsid w:val="00063442"/>
    <w:rsid w:val="00064CFF"/>
    <w:rsid w:val="00075671"/>
    <w:rsid w:val="00076649"/>
    <w:rsid w:val="000806A8"/>
    <w:rsid w:val="00080FBF"/>
    <w:rsid w:val="0008137C"/>
    <w:rsid w:val="00086944"/>
    <w:rsid w:val="00086BE5"/>
    <w:rsid w:val="00091ABF"/>
    <w:rsid w:val="00092858"/>
    <w:rsid w:val="000935DB"/>
    <w:rsid w:val="0009614C"/>
    <w:rsid w:val="000971A4"/>
    <w:rsid w:val="00097F80"/>
    <w:rsid w:val="000A1428"/>
    <w:rsid w:val="000B0960"/>
    <w:rsid w:val="000B4C2C"/>
    <w:rsid w:val="000B50A3"/>
    <w:rsid w:val="000B5D78"/>
    <w:rsid w:val="000B70F8"/>
    <w:rsid w:val="000C2F3A"/>
    <w:rsid w:val="000C4BC9"/>
    <w:rsid w:val="000D1355"/>
    <w:rsid w:val="000E3EF9"/>
    <w:rsid w:val="000E5AA2"/>
    <w:rsid w:val="000F016F"/>
    <w:rsid w:val="000F0315"/>
    <w:rsid w:val="000F3202"/>
    <w:rsid w:val="000F76ED"/>
    <w:rsid w:val="000F770C"/>
    <w:rsid w:val="00105880"/>
    <w:rsid w:val="00110703"/>
    <w:rsid w:val="00112A54"/>
    <w:rsid w:val="00121EEA"/>
    <w:rsid w:val="00124B00"/>
    <w:rsid w:val="001323DC"/>
    <w:rsid w:val="00132B0F"/>
    <w:rsid w:val="00140451"/>
    <w:rsid w:val="001415FD"/>
    <w:rsid w:val="001444A8"/>
    <w:rsid w:val="0014713C"/>
    <w:rsid w:val="00151541"/>
    <w:rsid w:val="0015276B"/>
    <w:rsid w:val="00166525"/>
    <w:rsid w:val="00166F1C"/>
    <w:rsid w:val="001674AB"/>
    <w:rsid w:val="00172BF9"/>
    <w:rsid w:val="00175118"/>
    <w:rsid w:val="001755AB"/>
    <w:rsid w:val="00194D8B"/>
    <w:rsid w:val="00194F8F"/>
    <w:rsid w:val="001A1CB2"/>
    <w:rsid w:val="001A29FA"/>
    <w:rsid w:val="001A775C"/>
    <w:rsid w:val="001A78A9"/>
    <w:rsid w:val="001A7D3A"/>
    <w:rsid w:val="001D3436"/>
    <w:rsid w:val="001D4916"/>
    <w:rsid w:val="001D67AF"/>
    <w:rsid w:val="001E2C05"/>
    <w:rsid w:val="001F2ABD"/>
    <w:rsid w:val="001F32E5"/>
    <w:rsid w:val="001F4C1B"/>
    <w:rsid w:val="00212D4E"/>
    <w:rsid w:val="00215558"/>
    <w:rsid w:val="00217279"/>
    <w:rsid w:val="002313C5"/>
    <w:rsid w:val="00233B98"/>
    <w:rsid w:val="00234F36"/>
    <w:rsid w:val="0023614B"/>
    <w:rsid w:val="00251099"/>
    <w:rsid w:val="00251520"/>
    <w:rsid w:val="00251D90"/>
    <w:rsid w:val="00260777"/>
    <w:rsid w:val="00263A0B"/>
    <w:rsid w:val="00266942"/>
    <w:rsid w:val="00275E2F"/>
    <w:rsid w:val="00286D35"/>
    <w:rsid w:val="00290624"/>
    <w:rsid w:val="002910BA"/>
    <w:rsid w:val="002A0E56"/>
    <w:rsid w:val="002A1125"/>
    <w:rsid w:val="002A46B8"/>
    <w:rsid w:val="002B26E0"/>
    <w:rsid w:val="002B426F"/>
    <w:rsid w:val="002C27A4"/>
    <w:rsid w:val="002C66D5"/>
    <w:rsid w:val="002D385F"/>
    <w:rsid w:val="002D73B2"/>
    <w:rsid w:val="002E2B73"/>
    <w:rsid w:val="002F0D4A"/>
    <w:rsid w:val="002F3F75"/>
    <w:rsid w:val="002F3F87"/>
    <w:rsid w:val="00310919"/>
    <w:rsid w:val="00311093"/>
    <w:rsid w:val="00322C76"/>
    <w:rsid w:val="00323C7D"/>
    <w:rsid w:val="003248FC"/>
    <w:rsid w:val="00326941"/>
    <w:rsid w:val="00327C20"/>
    <w:rsid w:val="00336FF7"/>
    <w:rsid w:val="003411CE"/>
    <w:rsid w:val="00347063"/>
    <w:rsid w:val="0035245B"/>
    <w:rsid w:val="0036016B"/>
    <w:rsid w:val="00361C5D"/>
    <w:rsid w:val="00382C74"/>
    <w:rsid w:val="003868CD"/>
    <w:rsid w:val="0039319F"/>
    <w:rsid w:val="0039365A"/>
    <w:rsid w:val="00397584"/>
    <w:rsid w:val="003A0EAE"/>
    <w:rsid w:val="003A163E"/>
    <w:rsid w:val="003A242C"/>
    <w:rsid w:val="003A6AA6"/>
    <w:rsid w:val="003B18E6"/>
    <w:rsid w:val="003B2ED0"/>
    <w:rsid w:val="003B3519"/>
    <w:rsid w:val="003B5EC7"/>
    <w:rsid w:val="003B6E9E"/>
    <w:rsid w:val="003B7F3A"/>
    <w:rsid w:val="003C3597"/>
    <w:rsid w:val="003C47DF"/>
    <w:rsid w:val="003D2901"/>
    <w:rsid w:val="003D53C4"/>
    <w:rsid w:val="003E0273"/>
    <w:rsid w:val="003F2D5D"/>
    <w:rsid w:val="00401DEB"/>
    <w:rsid w:val="004061B9"/>
    <w:rsid w:val="0040709F"/>
    <w:rsid w:val="00407DAB"/>
    <w:rsid w:val="00407E0B"/>
    <w:rsid w:val="00411378"/>
    <w:rsid w:val="00414682"/>
    <w:rsid w:val="004165E3"/>
    <w:rsid w:val="004166AF"/>
    <w:rsid w:val="00420523"/>
    <w:rsid w:val="0042522D"/>
    <w:rsid w:val="004309B5"/>
    <w:rsid w:val="004360EB"/>
    <w:rsid w:val="004369D0"/>
    <w:rsid w:val="00441596"/>
    <w:rsid w:val="00444351"/>
    <w:rsid w:val="00456B47"/>
    <w:rsid w:val="00474847"/>
    <w:rsid w:val="00475DEB"/>
    <w:rsid w:val="004857F4"/>
    <w:rsid w:val="00495506"/>
    <w:rsid w:val="00495B51"/>
    <w:rsid w:val="004A1E5E"/>
    <w:rsid w:val="004A5670"/>
    <w:rsid w:val="004A7465"/>
    <w:rsid w:val="004B3738"/>
    <w:rsid w:val="004B3D53"/>
    <w:rsid w:val="004C1E69"/>
    <w:rsid w:val="004C596F"/>
    <w:rsid w:val="004D0119"/>
    <w:rsid w:val="004D0CCF"/>
    <w:rsid w:val="004D682E"/>
    <w:rsid w:val="004E4825"/>
    <w:rsid w:val="004F330D"/>
    <w:rsid w:val="004F4FEC"/>
    <w:rsid w:val="005051A0"/>
    <w:rsid w:val="005078FA"/>
    <w:rsid w:val="005178E3"/>
    <w:rsid w:val="00535D9B"/>
    <w:rsid w:val="00542CE1"/>
    <w:rsid w:val="00554ED6"/>
    <w:rsid w:val="00570C89"/>
    <w:rsid w:val="005714C3"/>
    <w:rsid w:val="00575D3C"/>
    <w:rsid w:val="00580860"/>
    <w:rsid w:val="00585C8D"/>
    <w:rsid w:val="00587782"/>
    <w:rsid w:val="00587F75"/>
    <w:rsid w:val="00591352"/>
    <w:rsid w:val="00592818"/>
    <w:rsid w:val="00595589"/>
    <w:rsid w:val="005959B8"/>
    <w:rsid w:val="00597D98"/>
    <w:rsid w:val="005A12E9"/>
    <w:rsid w:val="005B55F6"/>
    <w:rsid w:val="005C0294"/>
    <w:rsid w:val="005C2099"/>
    <w:rsid w:val="005C3704"/>
    <w:rsid w:val="005D7BCC"/>
    <w:rsid w:val="005E03EA"/>
    <w:rsid w:val="005E2B01"/>
    <w:rsid w:val="005F4BC3"/>
    <w:rsid w:val="005F5FD0"/>
    <w:rsid w:val="005F6CA0"/>
    <w:rsid w:val="005F714D"/>
    <w:rsid w:val="005F7B49"/>
    <w:rsid w:val="00625C18"/>
    <w:rsid w:val="006329F1"/>
    <w:rsid w:val="00636DC9"/>
    <w:rsid w:val="00643F3C"/>
    <w:rsid w:val="00647281"/>
    <w:rsid w:val="00652570"/>
    <w:rsid w:val="00653719"/>
    <w:rsid w:val="00662016"/>
    <w:rsid w:val="00674E81"/>
    <w:rsid w:val="00685D5C"/>
    <w:rsid w:val="006922DF"/>
    <w:rsid w:val="00693E24"/>
    <w:rsid w:val="006A36B2"/>
    <w:rsid w:val="006A4C35"/>
    <w:rsid w:val="006B593B"/>
    <w:rsid w:val="006B5F5E"/>
    <w:rsid w:val="006C2582"/>
    <w:rsid w:val="006D797E"/>
    <w:rsid w:val="006E2C8D"/>
    <w:rsid w:val="006E5667"/>
    <w:rsid w:val="006E5C94"/>
    <w:rsid w:val="006F047B"/>
    <w:rsid w:val="006F2AB5"/>
    <w:rsid w:val="006F32C6"/>
    <w:rsid w:val="00703662"/>
    <w:rsid w:val="007121D9"/>
    <w:rsid w:val="00713CA3"/>
    <w:rsid w:val="00720E92"/>
    <w:rsid w:val="00723140"/>
    <w:rsid w:val="00731469"/>
    <w:rsid w:val="00733755"/>
    <w:rsid w:val="007443DF"/>
    <w:rsid w:val="007526AE"/>
    <w:rsid w:val="007560AC"/>
    <w:rsid w:val="0075791D"/>
    <w:rsid w:val="007625B7"/>
    <w:rsid w:val="00763A7D"/>
    <w:rsid w:val="00767ABE"/>
    <w:rsid w:val="00781985"/>
    <w:rsid w:val="00784B1F"/>
    <w:rsid w:val="00790EFC"/>
    <w:rsid w:val="00791819"/>
    <w:rsid w:val="00797B6B"/>
    <w:rsid w:val="007A69C5"/>
    <w:rsid w:val="007A713B"/>
    <w:rsid w:val="007B13FF"/>
    <w:rsid w:val="007B3C8E"/>
    <w:rsid w:val="007C1E63"/>
    <w:rsid w:val="007C4B00"/>
    <w:rsid w:val="007D1628"/>
    <w:rsid w:val="007D3DCC"/>
    <w:rsid w:val="007D76BB"/>
    <w:rsid w:val="007E0601"/>
    <w:rsid w:val="007E4168"/>
    <w:rsid w:val="007E53BD"/>
    <w:rsid w:val="007E78FC"/>
    <w:rsid w:val="007F15B3"/>
    <w:rsid w:val="007F1A39"/>
    <w:rsid w:val="007F5187"/>
    <w:rsid w:val="007F70D9"/>
    <w:rsid w:val="008021DD"/>
    <w:rsid w:val="008048D9"/>
    <w:rsid w:val="0082114C"/>
    <w:rsid w:val="00824C62"/>
    <w:rsid w:val="008320C0"/>
    <w:rsid w:val="00832B54"/>
    <w:rsid w:val="008363E3"/>
    <w:rsid w:val="0084481C"/>
    <w:rsid w:val="00847369"/>
    <w:rsid w:val="008654E7"/>
    <w:rsid w:val="00874265"/>
    <w:rsid w:val="00874F55"/>
    <w:rsid w:val="00875617"/>
    <w:rsid w:val="008769CA"/>
    <w:rsid w:val="00877449"/>
    <w:rsid w:val="00883AB1"/>
    <w:rsid w:val="00883C10"/>
    <w:rsid w:val="00884A02"/>
    <w:rsid w:val="00886E90"/>
    <w:rsid w:val="0089229F"/>
    <w:rsid w:val="0089460D"/>
    <w:rsid w:val="008C48DE"/>
    <w:rsid w:val="008D44AD"/>
    <w:rsid w:val="008D4E7D"/>
    <w:rsid w:val="008D690C"/>
    <w:rsid w:val="008E19E3"/>
    <w:rsid w:val="008E2E65"/>
    <w:rsid w:val="008F31CD"/>
    <w:rsid w:val="008F3F87"/>
    <w:rsid w:val="008F4200"/>
    <w:rsid w:val="008F57AD"/>
    <w:rsid w:val="009054C8"/>
    <w:rsid w:val="0091122E"/>
    <w:rsid w:val="00912884"/>
    <w:rsid w:val="00917B06"/>
    <w:rsid w:val="00927E36"/>
    <w:rsid w:val="00930A7A"/>
    <w:rsid w:val="00934BE0"/>
    <w:rsid w:val="00942B92"/>
    <w:rsid w:val="0094399A"/>
    <w:rsid w:val="00946F6D"/>
    <w:rsid w:val="00950868"/>
    <w:rsid w:val="00955A6E"/>
    <w:rsid w:val="00956D4A"/>
    <w:rsid w:val="009657E5"/>
    <w:rsid w:val="009660E5"/>
    <w:rsid w:val="0096712E"/>
    <w:rsid w:val="009704FA"/>
    <w:rsid w:val="00980B7F"/>
    <w:rsid w:val="00994288"/>
    <w:rsid w:val="00994360"/>
    <w:rsid w:val="009A0292"/>
    <w:rsid w:val="009A6499"/>
    <w:rsid w:val="009A6AF7"/>
    <w:rsid w:val="009B122F"/>
    <w:rsid w:val="009C3F8D"/>
    <w:rsid w:val="009C6B72"/>
    <w:rsid w:val="009C7DFB"/>
    <w:rsid w:val="009D0272"/>
    <w:rsid w:val="009E2670"/>
    <w:rsid w:val="009E2A11"/>
    <w:rsid w:val="009E35FA"/>
    <w:rsid w:val="009F71DE"/>
    <w:rsid w:val="00A02A56"/>
    <w:rsid w:val="00A04CFD"/>
    <w:rsid w:val="00A1464C"/>
    <w:rsid w:val="00A15C1F"/>
    <w:rsid w:val="00A2036D"/>
    <w:rsid w:val="00A24784"/>
    <w:rsid w:val="00A337D3"/>
    <w:rsid w:val="00A4433F"/>
    <w:rsid w:val="00A44C7E"/>
    <w:rsid w:val="00A6119E"/>
    <w:rsid w:val="00A6135C"/>
    <w:rsid w:val="00A6137F"/>
    <w:rsid w:val="00A62B39"/>
    <w:rsid w:val="00A62F3A"/>
    <w:rsid w:val="00A64669"/>
    <w:rsid w:val="00A65EE2"/>
    <w:rsid w:val="00A661B0"/>
    <w:rsid w:val="00A6629B"/>
    <w:rsid w:val="00A66FBF"/>
    <w:rsid w:val="00A72350"/>
    <w:rsid w:val="00A73B07"/>
    <w:rsid w:val="00A829CE"/>
    <w:rsid w:val="00A86CE1"/>
    <w:rsid w:val="00A94FFA"/>
    <w:rsid w:val="00A95560"/>
    <w:rsid w:val="00A964F7"/>
    <w:rsid w:val="00A96B3F"/>
    <w:rsid w:val="00AA02B8"/>
    <w:rsid w:val="00AB2692"/>
    <w:rsid w:val="00AB2997"/>
    <w:rsid w:val="00AC1725"/>
    <w:rsid w:val="00AC2E16"/>
    <w:rsid w:val="00AC43D3"/>
    <w:rsid w:val="00AE16CB"/>
    <w:rsid w:val="00AE3825"/>
    <w:rsid w:val="00AF3304"/>
    <w:rsid w:val="00AF7598"/>
    <w:rsid w:val="00B01D2B"/>
    <w:rsid w:val="00B166B1"/>
    <w:rsid w:val="00B1690F"/>
    <w:rsid w:val="00B2585C"/>
    <w:rsid w:val="00B275FB"/>
    <w:rsid w:val="00B42844"/>
    <w:rsid w:val="00B454F8"/>
    <w:rsid w:val="00B471F6"/>
    <w:rsid w:val="00B532D1"/>
    <w:rsid w:val="00B6097E"/>
    <w:rsid w:val="00B67830"/>
    <w:rsid w:val="00B709CD"/>
    <w:rsid w:val="00B71FA0"/>
    <w:rsid w:val="00B76F67"/>
    <w:rsid w:val="00B80847"/>
    <w:rsid w:val="00B81CDE"/>
    <w:rsid w:val="00B8455A"/>
    <w:rsid w:val="00B9112C"/>
    <w:rsid w:val="00BA1323"/>
    <w:rsid w:val="00BA4D68"/>
    <w:rsid w:val="00BB14FA"/>
    <w:rsid w:val="00BB1644"/>
    <w:rsid w:val="00BB61C6"/>
    <w:rsid w:val="00BC2649"/>
    <w:rsid w:val="00BC4B08"/>
    <w:rsid w:val="00BD570D"/>
    <w:rsid w:val="00BD74D7"/>
    <w:rsid w:val="00BE5D74"/>
    <w:rsid w:val="00BF059B"/>
    <w:rsid w:val="00BF3284"/>
    <w:rsid w:val="00BF7239"/>
    <w:rsid w:val="00C00B58"/>
    <w:rsid w:val="00C013DC"/>
    <w:rsid w:val="00C01F1D"/>
    <w:rsid w:val="00C03477"/>
    <w:rsid w:val="00C03A02"/>
    <w:rsid w:val="00C06F0A"/>
    <w:rsid w:val="00C11A1C"/>
    <w:rsid w:val="00C1272B"/>
    <w:rsid w:val="00C172E8"/>
    <w:rsid w:val="00C20810"/>
    <w:rsid w:val="00C20853"/>
    <w:rsid w:val="00C20C24"/>
    <w:rsid w:val="00C25E23"/>
    <w:rsid w:val="00C31940"/>
    <w:rsid w:val="00C50664"/>
    <w:rsid w:val="00C55C7E"/>
    <w:rsid w:val="00C57AD3"/>
    <w:rsid w:val="00C60188"/>
    <w:rsid w:val="00C742AC"/>
    <w:rsid w:val="00C742DA"/>
    <w:rsid w:val="00C77B7B"/>
    <w:rsid w:val="00C833C1"/>
    <w:rsid w:val="00C87304"/>
    <w:rsid w:val="00C91F5A"/>
    <w:rsid w:val="00CA37C9"/>
    <w:rsid w:val="00CA60C1"/>
    <w:rsid w:val="00CB10CE"/>
    <w:rsid w:val="00CB162D"/>
    <w:rsid w:val="00CB2E7D"/>
    <w:rsid w:val="00CB7CE2"/>
    <w:rsid w:val="00CC00D6"/>
    <w:rsid w:val="00CD2284"/>
    <w:rsid w:val="00CD415E"/>
    <w:rsid w:val="00CE0AA1"/>
    <w:rsid w:val="00CE0AA6"/>
    <w:rsid w:val="00CE3BD3"/>
    <w:rsid w:val="00CE4BB0"/>
    <w:rsid w:val="00CE5835"/>
    <w:rsid w:val="00CF23A4"/>
    <w:rsid w:val="00CF30B5"/>
    <w:rsid w:val="00CF3794"/>
    <w:rsid w:val="00CF57FD"/>
    <w:rsid w:val="00CF5D96"/>
    <w:rsid w:val="00CF5E57"/>
    <w:rsid w:val="00D02105"/>
    <w:rsid w:val="00D06D00"/>
    <w:rsid w:val="00D13B86"/>
    <w:rsid w:val="00D160E7"/>
    <w:rsid w:val="00D16737"/>
    <w:rsid w:val="00D17D9B"/>
    <w:rsid w:val="00D22533"/>
    <w:rsid w:val="00D23C76"/>
    <w:rsid w:val="00D245F8"/>
    <w:rsid w:val="00D26D04"/>
    <w:rsid w:val="00D32E61"/>
    <w:rsid w:val="00D356DA"/>
    <w:rsid w:val="00D3702D"/>
    <w:rsid w:val="00D40167"/>
    <w:rsid w:val="00D44120"/>
    <w:rsid w:val="00D502B3"/>
    <w:rsid w:val="00D50FF9"/>
    <w:rsid w:val="00D54140"/>
    <w:rsid w:val="00D57CB1"/>
    <w:rsid w:val="00D616EA"/>
    <w:rsid w:val="00D648C1"/>
    <w:rsid w:val="00D67BAB"/>
    <w:rsid w:val="00D75248"/>
    <w:rsid w:val="00D838F3"/>
    <w:rsid w:val="00D83DE6"/>
    <w:rsid w:val="00D85908"/>
    <w:rsid w:val="00D85A57"/>
    <w:rsid w:val="00D92F9C"/>
    <w:rsid w:val="00D95624"/>
    <w:rsid w:val="00D95ADD"/>
    <w:rsid w:val="00DA1900"/>
    <w:rsid w:val="00DA3B00"/>
    <w:rsid w:val="00DA630C"/>
    <w:rsid w:val="00DA6499"/>
    <w:rsid w:val="00DA7BA0"/>
    <w:rsid w:val="00DB005D"/>
    <w:rsid w:val="00DB2365"/>
    <w:rsid w:val="00DB23C2"/>
    <w:rsid w:val="00DB2A24"/>
    <w:rsid w:val="00DC3FD7"/>
    <w:rsid w:val="00DC64CD"/>
    <w:rsid w:val="00DC7BA7"/>
    <w:rsid w:val="00DD10D2"/>
    <w:rsid w:val="00DD26C1"/>
    <w:rsid w:val="00DD55C6"/>
    <w:rsid w:val="00DE6DCF"/>
    <w:rsid w:val="00DE71E6"/>
    <w:rsid w:val="00DE79F0"/>
    <w:rsid w:val="00E06AD0"/>
    <w:rsid w:val="00E0760C"/>
    <w:rsid w:val="00E11FBA"/>
    <w:rsid w:val="00E1501C"/>
    <w:rsid w:val="00E230B3"/>
    <w:rsid w:val="00E2558A"/>
    <w:rsid w:val="00E26CDE"/>
    <w:rsid w:val="00E41263"/>
    <w:rsid w:val="00E41C4B"/>
    <w:rsid w:val="00E6095C"/>
    <w:rsid w:val="00E61E63"/>
    <w:rsid w:val="00E639C9"/>
    <w:rsid w:val="00E71AB7"/>
    <w:rsid w:val="00E90C02"/>
    <w:rsid w:val="00E9290C"/>
    <w:rsid w:val="00E97E98"/>
    <w:rsid w:val="00EB7383"/>
    <w:rsid w:val="00EC2662"/>
    <w:rsid w:val="00EC4C9F"/>
    <w:rsid w:val="00EC53A8"/>
    <w:rsid w:val="00EC6479"/>
    <w:rsid w:val="00ED34D0"/>
    <w:rsid w:val="00EE18F6"/>
    <w:rsid w:val="00EE1DBA"/>
    <w:rsid w:val="00EE3CBF"/>
    <w:rsid w:val="00EE66D3"/>
    <w:rsid w:val="00EE7698"/>
    <w:rsid w:val="00EF63C3"/>
    <w:rsid w:val="00EF6C04"/>
    <w:rsid w:val="00F01426"/>
    <w:rsid w:val="00F0460F"/>
    <w:rsid w:val="00F21460"/>
    <w:rsid w:val="00F32786"/>
    <w:rsid w:val="00F34325"/>
    <w:rsid w:val="00F34F05"/>
    <w:rsid w:val="00F41AA3"/>
    <w:rsid w:val="00F43420"/>
    <w:rsid w:val="00F52F18"/>
    <w:rsid w:val="00F60676"/>
    <w:rsid w:val="00F619DC"/>
    <w:rsid w:val="00F773E9"/>
    <w:rsid w:val="00F82E61"/>
    <w:rsid w:val="00F8384C"/>
    <w:rsid w:val="00FA18BF"/>
    <w:rsid w:val="00FA2793"/>
    <w:rsid w:val="00FA46E7"/>
    <w:rsid w:val="00FA4FDC"/>
    <w:rsid w:val="00FB1852"/>
    <w:rsid w:val="00FB345E"/>
    <w:rsid w:val="00FB505D"/>
    <w:rsid w:val="00FB7706"/>
    <w:rsid w:val="00FC0289"/>
    <w:rsid w:val="00FC58C1"/>
    <w:rsid w:val="00FD3624"/>
    <w:rsid w:val="00FE340D"/>
    <w:rsid w:val="00FF028D"/>
    <w:rsid w:val="00FF4BD9"/>
    <w:rsid w:val="00FF6DE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F066EA2"/>
  <w15:docId w15:val="{D9B822F6-A513-4875-ACEE-A79B8338D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95B51"/>
  </w:style>
  <w:style w:type="paragraph" w:styleId="Titre1">
    <w:name w:val="heading 1"/>
    <w:basedOn w:val="Normal"/>
    <w:link w:val="Titre1Car"/>
    <w:uiPriority w:val="1"/>
    <w:qFormat/>
    <w:rsid w:val="00212D4E"/>
    <w:pPr>
      <w:widowControl w:val="0"/>
      <w:spacing w:after="0" w:line="240" w:lineRule="auto"/>
      <w:ind w:left="1137" w:right="1137"/>
      <w:jc w:val="center"/>
      <w:outlineLvl w:val="0"/>
    </w:pPr>
    <w:rPr>
      <w:rFonts w:ascii="Cambria" w:eastAsia="Cambria" w:hAnsi="Cambria" w:cs="Cambria"/>
      <w:b/>
      <w:bCs/>
      <w:sz w:val="19"/>
      <w:szCs w:val="19"/>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C43D3"/>
    <w:pPr>
      <w:ind w:left="720"/>
      <w:contextualSpacing/>
    </w:pPr>
  </w:style>
  <w:style w:type="paragraph" w:styleId="En-tte">
    <w:name w:val="header"/>
    <w:basedOn w:val="Normal"/>
    <w:link w:val="En-tteCar"/>
    <w:uiPriority w:val="99"/>
    <w:unhideWhenUsed/>
    <w:rsid w:val="00767ABE"/>
    <w:pPr>
      <w:tabs>
        <w:tab w:val="center" w:pos="4513"/>
        <w:tab w:val="right" w:pos="9026"/>
      </w:tabs>
      <w:spacing w:after="0" w:line="240" w:lineRule="auto"/>
    </w:pPr>
  </w:style>
  <w:style w:type="character" w:customStyle="1" w:styleId="En-tteCar">
    <w:name w:val="En-tête Car"/>
    <w:basedOn w:val="Policepardfaut"/>
    <w:link w:val="En-tte"/>
    <w:uiPriority w:val="99"/>
    <w:rsid w:val="00767ABE"/>
  </w:style>
  <w:style w:type="paragraph" w:styleId="Pieddepage">
    <w:name w:val="footer"/>
    <w:basedOn w:val="Normal"/>
    <w:link w:val="PieddepageCar"/>
    <w:uiPriority w:val="99"/>
    <w:unhideWhenUsed/>
    <w:rsid w:val="00767ABE"/>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767ABE"/>
  </w:style>
  <w:style w:type="paragraph" w:styleId="Textedebulles">
    <w:name w:val="Balloon Text"/>
    <w:basedOn w:val="Normal"/>
    <w:link w:val="TextedebullesCar"/>
    <w:uiPriority w:val="99"/>
    <w:semiHidden/>
    <w:unhideWhenUsed/>
    <w:rsid w:val="003411C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411CE"/>
    <w:rPr>
      <w:rFonts w:ascii="Tahoma" w:hAnsi="Tahoma" w:cs="Tahoma"/>
      <w:sz w:val="16"/>
      <w:szCs w:val="16"/>
    </w:rPr>
  </w:style>
  <w:style w:type="character" w:styleId="Lienhypertexte">
    <w:name w:val="Hyperlink"/>
    <w:basedOn w:val="Policepardfaut"/>
    <w:uiPriority w:val="99"/>
    <w:unhideWhenUsed/>
    <w:rsid w:val="00EE18F6"/>
    <w:rPr>
      <w:color w:val="0563C1" w:themeColor="hyperlink"/>
      <w:u w:val="single"/>
    </w:rPr>
  </w:style>
  <w:style w:type="character" w:customStyle="1" w:styleId="Titre1Car">
    <w:name w:val="Titre 1 Car"/>
    <w:basedOn w:val="Policepardfaut"/>
    <w:link w:val="Titre1"/>
    <w:uiPriority w:val="1"/>
    <w:rsid w:val="00212D4E"/>
    <w:rPr>
      <w:rFonts w:ascii="Cambria" w:eastAsia="Cambria" w:hAnsi="Cambria" w:cs="Cambria"/>
      <w:b/>
      <w:bCs/>
      <w:sz w:val="19"/>
      <w:szCs w:val="19"/>
      <w:lang w:val="en-US" w:eastAsia="en-US"/>
    </w:rPr>
  </w:style>
  <w:style w:type="paragraph" w:styleId="Corpsdetexte">
    <w:name w:val="Body Text"/>
    <w:basedOn w:val="Normal"/>
    <w:link w:val="CorpsdetexteCar"/>
    <w:uiPriority w:val="1"/>
    <w:qFormat/>
    <w:rsid w:val="00212D4E"/>
    <w:pPr>
      <w:widowControl w:val="0"/>
      <w:spacing w:after="0" w:line="240" w:lineRule="auto"/>
    </w:pPr>
    <w:rPr>
      <w:rFonts w:ascii="Cambria" w:eastAsia="Cambria" w:hAnsi="Cambria" w:cs="Cambria"/>
      <w:sz w:val="19"/>
      <w:szCs w:val="19"/>
      <w:lang w:val="en-US" w:eastAsia="en-US"/>
    </w:rPr>
  </w:style>
  <w:style w:type="character" w:customStyle="1" w:styleId="CorpsdetexteCar">
    <w:name w:val="Corps de texte Car"/>
    <w:basedOn w:val="Policepardfaut"/>
    <w:link w:val="Corpsdetexte"/>
    <w:uiPriority w:val="1"/>
    <w:rsid w:val="00212D4E"/>
    <w:rPr>
      <w:rFonts w:ascii="Cambria" w:eastAsia="Cambria" w:hAnsi="Cambria" w:cs="Cambria"/>
      <w:sz w:val="19"/>
      <w:szCs w:val="19"/>
      <w:lang w:val="en-US" w:eastAsia="en-US"/>
    </w:rPr>
  </w:style>
  <w:style w:type="character" w:styleId="Numrodepage">
    <w:name w:val="page number"/>
    <w:basedOn w:val="Policepardfaut"/>
    <w:uiPriority w:val="99"/>
    <w:semiHidden/>
    <w:unhideWhenUsed/>
    <w:rsid w:val="00685D5C"/>
  </w:style>
  <w:style w:type="character" w:styleId="Lienhypertextesuivivisit">
    <w:name w:val="FollowedHyperlink"/>
    <w:basedOn w:val="Policepardfaut"/>
    <w:uiPriority w:val="99"/>
    <w:semiHidden/>
    <w:unhideWhenUsed/>
    <w:rsid w:val="00685D5C"/>
    <w:rPr>
      <w:color w:val="954F72" w:themeColor="followedHyperlink"/>
      <w:u w:val="single"/>
    </w:rPr>
  </w:style>
  <w:style w:type="character" w:customStyle="1" w:styleId="apple-converted-space">
    <w:name w:val="apple-converted-space"/>
    <w:basedOn w:val="Policepardfaut"/>
    <w:rsid w:val="00132B0F"/>
  </w:style>
  <w:style w:type="paragraph" w:styleId="Date">
    <w:name w:val="Date"/>
    <w:basedOn w:val="Normal"/>
    <w:next w:val="Normal"/>
    <w:link w:val="DateCar"/>
    <w:uiPriority w:val="99"/>
    <w:semiHidden/>
    <w:unhideWhenUsed/>
    <w:rsid w:val="00B454F8"/>
  </w:style>
  <w:style w:type="character" w:customStyle="1" w:styleId="DateCar">
    <w:name w:val="Date Car"/>
    <w:basedOn w:val="Policepardfaut"/>
    <w:link w:val="Date"/>
    <w:uiPriority w:val="99"/>
    <w:semiHidden/>
    <w:rsid w:val="00B454F8"/>
  </w:style>
  <w:style w:type="paragraph" w:styleId="Formuledepolitesse">
    <w:name w:val="Closing"/>
    <w:basedOn w:val="Normal"/>
    <w:link w:val="FormuledepolitesseCar"/>
    <w:uiPriority w:val="99"/>
    <w:semiHidden/>
    <w:unhideWhenUsed/>
    <w:rsid w:val="00B454F8"/>
    <w:pPr>
      <w:spacing w:after="0" w:line="240" w:lineRule="auto"/>
    </w:pPr>
  </w:style>
  <w:style w:type="character" w:customStyle="1" w:styleId="FormuledepolitesseCar">
    <w:name w:val="Formule de politesse Car"/>
    <w:basedOn w:val="Policepardfaut"/>
    <w:link w:val="Formuledepolitesse"/>
    <w:uiPriority w:val="99"/>
    <w:semiHidden/>
    <w:rsid w:val="00B454F8"/>
  </w:style>
  <w:style w:type="paragraph" w:styleId="Signature">
    <w:name w:val="Signature"/>
    <w:basedOn w:val="Normal"/>
    <w:link w:val="SignatureCar"/>
    <w:uiPriority w:val="99"/>
    <w:semiHidden/>
    <w:unhideWhenUsed/>
    <w:rsid w:val="00B454F8"/>
    <w:pPr>
      <w:spacing w:after="0" w:line="240" w:lineRule="auto"/>
    </w:pPr>
  </w:style>
  <w:style w:type="character" w:customStyle="1" w:styleId="SignatureCar">
    <w:name w:val="Signature Car"/>
    <w:basedOn w:val="Policepardfaut"/>
    <w:link w:val="Signature"/>
    <w:uiPriority w:val="99"/>
    <w:semiHidden/>
    <w:rsid w:val="00B454F8"/>
  </w:style>
  <w:style w:type="paragraph" w:styleId="NormalWeb">
    <w:name w:val="Normal (Web)"/>
    <w:basedOn w:val="Normal"/>
    <w:uiPriority w:val="99"/>
    <w:unhideWhenUsed/>
    <w:rsid w:val="004061B9"/>
    <w:pPr>
      <w:spacing w:before="100" w:beforeAutospacing="1" w:after="100" w:afterAutospacing="1" w:line="240" w:lineRule="auto"/>
    </w:pPr>
    <w:rPr>
      <w:rFonts w:ascii="Times" w:hAnsi="Times" w:cs="Times New Roman"/>
      <w:sz w:val="20"/>
      <w:szCs w:val="20"/>
      <w:lang w:val="fr-FR" w:eastAsia="fr-FR"/>
    </w:rPr>
  </w:style>
  <w:style w:type="character" w:styleId="lev">
    <w:name w:val="Strong"/>
    <w:basedOn w:val="Policepardfaut"/>
    <w:uiPriority w:val="22"/>
    <w:qFormat/>
    <w:rsid w:val="001D3436"/>
    <w:rPr>
      <w:b/>
      <w:bCs/>
    </w:rPr>
  </w:style>
  <w:style w:type="paragraph" w:customStyle="1" w:styleId="Default">
    <w:name w:val="Default"/>
    <w:rsid w:val="00D17D9B"/>
    <w:pPr>
      <w:widowControl w:val="0"/>
      <w:autoSpaceDE w:val="0"/>
      <w:autoSpaceDN w:val="0"/>
      <w:adjustRightInd w:val="0"/>
      <w:spacing w:after="0" w:line="240" w:lineRule="auto"/>
    </w:pPr>
    <w:rPr>
      <w:rFonts w:ascii="Times New Roman" w:hAnsi="Times New Roman" w:cs="Times New Roman"/>
      <w:color w:val="000000"/>
      <w:sz w:val="24"/>
      <w:szCs w:val="24"/>
      <w:lang w:val="fr-FR"/>
    </w:rPr>
  </w:style>
  <w:style w:type="paragraph" w:customStyle="1" w:styleId="default0">
    <w:name w:val="default"/>
    <w:basedOn w:val="Normal"/>
    <w:rsid w:val="002313C5"/>
    <w:pPr>
      <w:spacing w:before="100" w:beforeAutospacing="1" w:after="100" w:afterAutospacing="1" w:line="240" w:lineRule="auto"/>
    </w:pPr>
    <w:rPr>
      <w:rFonts w:ascii="Times" w:hAnsi="Times"/>
      <w:sz w:val="20"/>
      <w:szCs w:val="20"/>
      <w:lang w:val="fr-FR" w:eastAsia="fr-FR"/>
    </w:rPr>
  </w:style>
  <w:style w:type="character" w:styleId="Mentionnonrsolue">
    <w:name w:val="Unresolved Mention"/>
    <w:basedOn w:val="Policepardfaut"/>
    <w:uiPriority w:val="99"/>
    <w:semiHidden/>
    <w:unhideWhenUsed/>
    <w:rsid w:val="00007C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09804">
      <w:bodyDiv w:val="1"/>
      <w:marLeft w:val="0"/>
      <w:marRight w:val="0"/>
      <w:marTop w:val="0"/>
      <w:marBottom w:val="0"/>
      <w:divBdr>
        <w:top w:val="none" w:sz="0" w:space="0" w:color="auto"/>
        <w:left w:val="none" w:sz="0" w:space="0" w:color="auto"/>
        <w:bottom w:val="none" w:sz="0" w:space="0" w:color="auto"/>
        <w:right w:val="none" w:sz="0" w:space="0" w:color="auto"/>
      </w:divBdr>
    </w:div>
    <w:div w:id="22630707">
      <w:bodyDiv w:val="1"/>
      <w:marLeft w:val="0"/>
      <w:marRight w:val="0"/>
      <w:marTop w:val="0"/>
      <w:marBottom w:val="0"/>
      <w:divBdr>
        <w:top w:val="none" w:sz="0" w:space="0" w:color="auto"/>
        <w:left w:val="none" w:sz="0" w:space="0" w:color="auto"/>
        <w:bottom w:val="none" w:sz="0" w:space="0" w:color="auto"/>
        <w:right w:val="none" w:sz="0" w:space="0" w:color="auto"/>
      </w:divBdr>
    </w:div>
    <w:div w:id="39980597">
      <w:bodyDiv w:val="1"/>
      <w:marLeft w:val="0"/>
      <w:marRight w:val="0"/>
      <w:marTop w:val="0"/>
      <w:marBottom w:val="0"/>
      <w:divBdr>
        <w:top w:val="none" w:sz="0" w:space="0" w:color="auto"/>
        <w:left w:val="none" w:sz="0" w:space="0" w:color="auto"/>
        <w:bottom w:val="none" w:sz="0" w:space="0" w:color="auto"/>
        <w:right w:val="none" w:sz="0" w:space="0" w:color="auto"/>
      </w:divBdr>
    </w:div>
    <w:div w:id="106779588">
      <w:bodyDiv w:val="1"/>
      <w:marLeft w:val="0"/>
      <w:marRight w:val="0"/>
      <w:marTop w:val="0"/>
      <w:marBottom w:val="0"/>
      <w:divBdr>
        <w:top w:val="none" w:sz="0" w:space="0" w:color="auto"/>
        <w:left w:val="none" w:sz="0" w:space="0" w:color="auto"/>
        <w:bottom w:val="none" w:sz="0" w:space="0" w:color="auto"/>
        <w:right w:val="none" w:sz="0" w:space="0" w:color="auto"/>
      </w:divBdr>
      <w:divsChild>
        <w:div w:id="285239287">
          <w:marLeft w:val="0"/>
          <w:marRight w:val="0"/>
          <w:marTop w:val="0"/>
          <w:marBottom w:val="0"/>
          <w:divBdr>
            <w:top w:val="none" w:sz="0" w:space="0" w:color="auto"/>
            <w:left w:val="none" w:sz="0" w:space="0" w:color="auto"/>
            <w:bottom w:val="none" w:sz="0" w:space="0" w:color="auto"/>
            <w:right w:val="none" w:sz="0" w:space="0" w:color="auto"/>
          </w:divBdr>
        </w:div>
        <w:div w:id="566771793">
          <w:marLeft w:val="0"/>
          <w:marRight w:val="0"/>
          <w:marTop w:val="0"/>
          <w:marBottom w:val="0"/>
          <w:divBdr>
            <w:top w:val="none" w:sz="0" w:space="0" w:color="auto"/>
            <w:left w:val="none" w:sz="0" w:space="0" w:color="auto"/>
            <w:bottom w:val="none" w:sz="0" w:space="0" w:color="auto"/>
            <w:right w:val="none" w:sz="0" w:space="0" w:color="auto"/>
          </w:divBdr>
        </w:div>
      </w:divsChild>
    </w:div>
    <w:div w:id="207375336">
      <w:bodyDiv w:val="1"/>
      <w:marLeft w:val="0"/>
      <w:marRight w:val="0"/>
      <w:marTop w:val="0"/>
      <w:marBottom w:val="0"/>
      <w:divBdr>
        <w:top w:val="none" w:sz="0" w:space="0" w:color="auto"/>
        <w:left w:val="none" w:sz="0" w:space="0" w:color="auto"/>
        <w:bottom w:val="none" w:sz="0" w:space="0" w:color="auto"/>
        <w:right w:val="none" w:sz="0" w:space="0" w:color="auto"/>
      </w:divBdr>
    </w:div>
    <w:div w:id="223375285">
      <w:bodyDiv w:val="1"/>
      <w:marLeft w:val="0"/>
      <w:marRight w:val="0"/>
      <w:marTop w:val="0"/>
      <w:marBottom w:val="0"/>
      <w:divBdr>
        <w:top w:val="none" w:sz="0" w:space="0" w:color="auto"/>
        <w:left w:val="none" w:sz="0" w:space="0" w:color="auto"/>
        <w:bottom w:val="none" w:sz="0" w:space="0" w:color="auto"/>
        <w:right w:val="none" w:sz="0" w:space="0" w:color="auto"/>
      </w:divBdr>
    </w:div>
    <w:div w:id="279265154">
      <w:bodyDiv w:val="1"/>
      <w:marLeft w:val="0"/>
      <w:marRight w:val="0"/>
      <w:marTop w:val="0"/>
      <w:marBottom w:val="0"/>
      <w:divBdr>
        <w:top w:val="none" w:sz="0" w:space="0" w:color="auto"/>
        <w:left w:val="none" w:sz="0" w:space="0" w:color="auto"/>
        <w:bottom w:val="none" w:sz="0" w:space="0" w:color="auto"/>
        <w:right w:val="none" w:sz="0" w:space="0" w:color="auto"/>
      </w:divBdr>
    </w:div>
    <w:div w:id="280038904">
      <w:bodyDiv w:val="1"/>
      <w:marLeft w:val="0"/>
      <w:marRight w:val="0"/>
      <w:marTop w:val="0"/>
      <w:marBottom w:val="0"/>
      <w:divBdr>
        <w:top w:val="none" w:sz="0" w:space="0" w:color="auto"/>
        <w:left w:val="none" w:sz="0" w:space="0" w:color="auto"/>
        <w:bottom w:val="none" w:sz="0" w:space="0" w:color="auto"/>
        <w:right w:val="none" w:sz="0" w:space="0" w:color="auto"/>
      </w:divBdr>
    </w:div>
    <w:div w:id="334647791">
      <w:bodyDiv w:val="1"/>
      <w:marLeft w:val="0"/>
      <w:marRight w:val="0"/>
      <w:marTop w:val="0"/>
      <w:marBottom w:val="0"/>
      <w:divBdr>
        <w:top w:val="none" w:sz="0" w:space="0" w:color="auto"/>
        <w:left w:val="none" w:sz="0" w:space="0" w:color="auto"/>
        <w:bottom w:val="none" w:sz="0" w:space="0" w:color="auto"/>
        <w:right w:val="none" w:sz="0" w:space="0" w:color="auto"/>
      </w:divBdr>
    </w:div>
    <w:div w:id="382220333">
      <w:bodyDiv w:val="1"/>
      <w:marLeft w:val="0"/>
      <w:marRight w:val="0"/>
      <w:marTop w:val="0"/>
      <w:marBottom w:val="0"/>
      <w:divBdr>
        <w:top w:val="none" w:sz="0" w:space="0" w:color="auto"/>
        <w:left w:val="none" w:sz="0" w:space="0" w:color="auto"/>
        <w:bottom w:val="none" w:sz="0" w:space="0" w:color="auto"/>
        <w:right w:val="none" w:sz="0" w:space="0" w:color="auto"/>
      </w:divBdr>
    </w:div>
    <w:div w:id="391121142">
      <w:bodyDiv w:val="1"/>
      <w:marLeft w:val="0"/>
      <w:marRight w:val="0"/>
      <w:marTop w:val="0"/>
      <w:marBottom w:val="0"/>
      <w:divBdr>
        <w:top w:val="none" w:sz="0" w:space="0" w:color="auto"/>
        <w:left w:val="none" w:sz="0" w:space="0" w:color="auto"/>
        <w:bottom w:val="none" w:sz="0" w:space="0" w:color="auto"/>
        <w:right w:val="none" w:sz="0" w:space="0" w:color="auto"/>
      </w:divBdr>
    </w:div>
    <w:div w:id="413286768">
      <w:bodyDiv w:val="1"/>
      <w:marLeft w:val="0"/>
      <w:marRight w:val="0"/>
      <w:marTop w:val="0"/>
      <w:marBottom w:val="0"/>
      <w:divBdr>
        <w:top w:val="none" w:sz="0" w:space="0" w:color="auto"/>
        <w:left w:val="none" w:sz="0" w:space="0" w:color="auto"/>
        <w:bottom w:val="none" w:sz="0" w:space="0" w:color="auto"/>
        <w:right w:val="none" w:sz="0" w:space="0" w:color="auto"/>
      </w:divBdr>
    </w:div>
    <w:div w:id="491024574">
      <w:bodyDiv w:val="1"/>
      <w:marLeft w:val="0"/>
      <w:marRight w:val="0"/>
      <w:marTop w:val="0"/>
      <w:marBottom w:val="0"/>
      <w:divBdr>
        <w:top w:val="none" w:sz="0" w:space="0" w:color="auto"/>
        <w:left w:val="none" w:sz="0" w:space="0" w:color="auto"/>
        <w:bottom w:val="none" w:sz="0" w:space="0" w:color="auto"/>
        <w:right w:val="none" w:sz="0" w:space="0" w:color="auto"/>
      </w:divBdr>
    </w:div>
    <w:div w:id="577449310">
      <w:bodyDiv w:val="1"/>
      <w:marLeft w:val="0"/>
      <w:marRight w:val="0"/>
      <w:marTop w:val="0"/>
      <w:marBottom w:val="0"/>
      <w:divBdr>
        <w:top w:val="none" w:sz="0" w:space="0" w:color="auto"/>
        <w:left w:val="none" w:sz="0" w:space="0" w:color="auto"/>
        <w:bottom w:val="none" w:sz="0" w:space="0" w:color="auto"/>
        <w:right w:val="none" w:sz="0" w:space="0" w:color="auto"/>
      </w:divBdr>
    </w:div>
    <w:div w:id="590049201">
      <w:bodyDiv w:val="1"/>
      <w:marLeft w:val="0"/>
      <w:marRight w:val="0"/>
      <w:marTop w:val="0"/>
      <w:marBottom w:val="0"/>
      <w:divBdr>
        <w:top w:val="none" w:sz="0" w:space="0" w:color="auto"/>
        <w:left w:val="none" w:sz="0" w:space="0" w:color="auto"/>
        <w:bottom w:val="none" w:sz="0" w:space="0" w:color="auto"/>
        <w:right w:val="none" w:sz="0" w:space="0" w:color="auto"/>
      </w:divBdr>
    </w:div>
    <w:div w:id="597442221">
      <w:bodyDiv w:val="1"/>
      <w:marLeft w:val="0"/>
      <w:marRight w:val="0"/>
      <w:marTop w:val="0"/>
      <w:marBottom w:val="0"/>
      <w:divBdr>
        <w:top w:val="none" w:sz="0" w:space="0" w:color="auto"/>
        <w:left w:val="none" w:sz="0" w:space="0" w:color="auto"/>
        <w:bottom w:val="none" w:sz="0" w:space="0" w:color="auto"/>
        <w:right w:val="none" w:sz="0" w:space="0" w:color="auto"/>
      </w:divBdr>
    </w:div>
    <w:div w:id="618030674">
      <w:bodyDiv w:val="1"/>
      <w:marLeft w:val="0"/>
      <w:marRight w:val="0"/>
      <w:marTop w:val="0"/>
      <w:marBottom w:val="0"/>
      <w:divBdr>
        <w:top w:val="none" w:sz="0" w:space="0" w:color="auto"/>
        <w:left w:val="none" w:sz="0" w:space="0" w:color="auto"/>
        <w:bottom w:val="none" w:sz="0" w:space="0" w:color="auto"/>
        <w:right w:val="none" w:sz="0" w:space="0" w:color="auto"/>
      </w:divBdr>
    </w:div>
    <w:div w:id="648023114">
      <w:bodyDiv w:val="1"/>
      <w:marLeft w:val="0"/>
      <w:marRight w:val="0"/>
      <w:marTop w:val="0"/>
      <w:marBottom w:val="0"/>
      <w:divBdr>
        <w:top w:val="none" w:sz="0" w:space="0" w:color="auto"/>
        <w:left w:val="none" w:sz="0" w:space="0" w:color="auto"/>
        <w:bottom w:val="none" w:sz="0" w:space="0" w:color="auto"/>
        <w:right w:val="none" w:sz="0" w:space="0" w:color="auto"/>
      </w:divBdr>
    </w:div>
    <w:div w:id="705955798">
      <w:bodyDiv w:val="1"/>
      <w:marLeft w:val="0"/>
      <w:marRight w:val="0"/>
      <w:marTop w:val="0"/>
      <w:marBottom w:val="0"/>
      <w:divBdr>
        <w:top w:val="none" w:sz="0" w:space="0" w:color="auto"/>
        <w:left w:val="none" w:sz="0" w:space="0" w:color="auto"/>
        <w:bottom w:val="none" w:sz="0" w:space="0" w:color="auto"/>
        <w:right w:val="none" w:sz="0" w:space="0" w:color="auto"/>
      </w:divBdr>
      <w:divsChild>
        <w:div w:id="968318329">
          <w:marLeft w:val="0"/>
          <w:marRight w:val="0"/>
          <w:marTop w:val="0"/>
          <w:marBottom w:val="0"/>
          <w:divBdr>
            <w:top w:val="none" w:sz="0" w:space="0" w:color="auto"/>
            <w:left w:val="none" w:sz="0" w:space="0" w:color="auto"/>
            <w:bottom w:val="none" w:sz="0" w:space="0" w:color="auto"/>
            <w:right w:val="none" w:sz="0" w:space="0" w:color="auto"/>
          </w:divBdr>
        </w:div>
        <w:div w:id="373509163">
          <w:marLeft w:val="0"/>
          <w:marRight w:val="0"/>
          <w:marTop w:val="0"/>
          <w:marBottom w:val="0"/>
          <w:divBdr>
            <w:top w:val="none" w:sz="0" w:space="0" w:color="auto"/>
            <w:left w:val="none" w:sz="0" w:space="0" w:color="auto"/>
            <w:bottom w:val="none" w:sz="0" w:space="0" w:color="auto"/>
            <w:right w:val="none" w:sz="0" w:space="0" w:color="auto"/>
          </w:divBdr>
        </w:div>
      </w:divsChild>
    </w:div>
    <w:div w:id="716861325">
      <w:bodyDiv w:val="1"/>
      <w:marLeft w:val="0"/>
      <w:marRight w:val="0"/>
      <w:marTop w:val="0"/>
      <w:marBottom w:val="0"/>
      <w:divBdr>
        <w:top w:val="none" w:sz="0" w:space="0" w:color="auto"/>
        <w:left w:val="none" w:sz="0" w:space="0" w:color="auto"/>
        <w:bottom w:val="none" w:sz="0" w:space="0" w:color="auto"/>
        <w:right w:val="none" w:sz="0" w:space="0" w:color="auto"/>
      </w:divBdr>
    </w:div>
    <w:div w:id="752968111">
      <w:bodyDiv w:val="1"/>
      <w:marLeft w:val="0"/>
      <w:marRight w:val="0"/>
      <w:marTop w:val="0"/>
      <w:marBottom w:val="0"/>
      <w:divBdr>
        <w:top w:val="none" w:sz="0" w:space="0" w:color="auto"/>
        <w:left w:val="none" w:sz="0" w:space="0" w:color="auto"/>
        <w:bottom w:val="none" w:sz="0" w:space="0" w:color="auto"/>
        <w:right w:val="none" w:sz="0" w:space="0" w:color="auto"/>
      </w:divBdr>
    </w:div>
    <w:div w:id="769009942">
      <w:bodyDiv w:val="1"/>
      <w:marLeft w:val="0"/>
      <w:marRight w:val="0"/>
      <w:marTop w:val="0"/>
      <w:marBottom w:val="0"/>
      <w:divBdr>
        <w:top w:val="none" w:sz="0" w:space="0" w:color="auto"/>
        <w:left w:val="none" w:sz="0" w:space="0" w:color="auto"/>
        <w:bottom w:val="none" w:sz="0" w:space="0" w:color="auto"/>
        <w:right w:val="none" w:sz="0" w:space="0" w:color="auto"/>
      </w:divBdr>
    </w:div>
    <w:div w:id="842164624">
      <w:bodyDiv w:val="1"/>
      <w:marLeft w:val="0"/>
      <w:marRight w:val="0"/>
      <w:marTop w:val="0"/>
      <w:marBottom w:val="0"/>
      <w:divBdr>
        <w:top w:val="none" w:sz="0" w:space="0" w:color="auto"/>
        <w:left w:val="none" w:sz="0" w:space="0" w:color="auto"/>
        <w:bottom w:val="none" w:sz="0" w:space="0" w:color="auto"/>
        <w:right w:val="none" w:sz="0" w:space="0" w:color="auto"/>
      </w:divBdr>
    </w:div>
    <w:div w:id="863979087">
      <w:bodyDiv w:val="1"/>
      <w:marLeft w:val="0"/>
      <w:marRight w:val="0"/>
      <w:marTop w:val="0"/>
      <w:marBottom w:val="0"/>
      <w:divBdr>
        <w:top w:val="none" w:sz="0" w:space="0" w:color="auto"/>
        <w:left w:val="none" w:sz="0" w:space="0" w:color="auto"/>
        <w:bottom w:val="none" w:sz="0" w:space="0" w:color="auto"/>
        <w:right w:val="none" w:sz="0" w:space="0" w:color="auto"/>
      </w:divBdr>
    </w:div>
    <w:div w:id="1014918238">
      <w:bodyDiv w:val="1"/>
      <w:marLeft w:val="0"/>
      <w:marRight w:val="0"/>
      <w:marTop w:val="0"/>
      <w:marBottom w:val="0"/>
      <w:divBdr>
        <w:top w:val="none" w:sz="0" w:space="0" w:color="auto"/>
        <w:left w:val="none" w:sz="0" w:space="0" w:color="auto"/>
        <w:bottom w:val="none" w:sz="0" w:space="0" w:color="auto"/>
        <w:right w:val="none" w:sz="0" w:space="0" w:color="auto"/>
      </w:divBdr>
    </w:div>
    <w:div w:id="1024289197">
      <w:bodyDiv w:val="1"/>
      <w:marLeft w:val="0"/>
      <w:marRight w:val="0"/>
      <w:marTop w:val="0"/>
      <w:marBottom w:val="0"/>
      <w:divBdr>
        <w:top w:val="none" w:sz="0" w:space="0" w:color="auto"/>
        <w:left w:val="none" w:sz="0" w:space="0" w:color="auto"/>
        <w:bottom w:val="none" w:sz="0" w:space="0" w:color="auto"/>
        <w:right w:val="none" w:sz="0" w:space="0" w:color="auto"/>
      </w:divBdr>
    </w:div>
    <w:div w:id="1048645876">
      <w:bodyDiv w:val="1"/>
      <w:marLeft w:val="0"/>
      <w:marRight w:val="0"/>
      <w:marTop w:val="0"/>
      <w:marBottom w:val="0"/>
      <w:divBdr>
        <w:top w:val="none" w:sz="0" w:space="0" w:color="auto"/>
        <w:left w:val="none" w:sz="0" w:space="0" w:color="auto"/>
        <w:bottom w:val="none" w:sz="0" w:space="0" w:color="auto"/>
        <w:right w:val="none" w:sz="0" w:space="0" w:color="auto"/>
      </w:divBdr>
    </w:div>
    <w:div w:id="1068070136">
      <w:bodyDiv w:val="1"/>
      <w:marLeft w:val="0"/>
      <w:marRight w:val="0"/>
      <w:marTop w:val="0"/>
      <w:marBottom w:val="0"/>
      <w:divBdr>
        <w:top w:val="none" w:sz="0" w:space="0" w:color="auto"/>
        <w:left w:val="none" w:sz="0" w:space="0" w:color="auto"/>
        <w:bottom w:val="none" w:sz="0" w:space="0" w:color="auto"/>
        <w:right w:val="none" w:sz="0" w:space="0" w:color="auto"/>
      </w:divBdr>
    </w:div>
    <w:div w:id="1191070145">
      <w:bodyDiv w:val="1"/>
      <w:marLeft w:val="0"/>
      <w:marRight w:val="0"/>
      <w:marTop w:val="0"/>
      <w:marBottom w:val="0"/>
      <w:divBdr>
        <w:top w:val="none" w:sz="0" w:space="0" w:color="auto"/>
        <w:left w:val="none" w:sz="0" w:space="0" w:color="auto"/>
        <w:bottom w:val="none" w:sz="0" w:space="0" w:color="auto"/>
        <w:right w:val="none" w:sz="0" w:space="0" w:color="auto"/>
      </w:divBdr>
    </w:div>
    <w:div w:id="1312519637">
      <w:bodyDiv w:val="1"/>
      <w:marLeft w:val="0"/>
      <w:marRight w:val="0"/>
      <w:marTop w:val="0"/>
      <w:marBottom w:val="0"/>
      <w:divBdr>
        <w:top w:val="none" w:sz="0" w:space="0" w:color="auto"/>
        <w:left w:val="none" w:sz="0" w:space="0" w:color="auto"/>
        <w:bottom w:val="none" w:sz="0" w:space="0" w:color="auto"/>
        <w:right w:val="none" w:sz="0" w:space="0" w:color="auto"/>
      </w:divBdr>
    </w:div>
    <w:div w:id="1332368376">
      <w:bodyDiv w:val="1"/>
      <w:marLeft w:val="0"/>
      <w:marRight w:val="0"/>
      <w:marTop w:val="0"/>
      <w:marBottom w:val="0"/>
      <w:divBdr>
        <w:top w:val="none" w:sz="0" w:space="0" w:color="auto"/>
        <w:left w:val="none" w:sz="0" w:space="0" w:color="auto"/>
        <w:bottom w:val="none" w:sz="0" w:space="0" w:color="auto"/>
        <w:right w:val="none" w:sz="0" w:space="0" w:color="auto"/>
      </w:divBdr>
    </w:div>
    <w:div w:id="1364282126">
      <w:bodyDiv w:val="1"/>
      <w:marLeft w:val="0"/>
      <w:marRight w:val="0"/>
      <w:marTop w:val="0"/>
      <w:marBottom w:val="0"/>
      <w:divBdr>
        <w:top w:val="none" w:sz="0" w:space="0" w:color="auto"/>
        <w:left w:val="none" w:sz="0" w:space="0" w:color="auto"/>
        <w:bottom w:val="none" w:sz="0" w:space="0" w:color="auto"/>
        <w:right w:val="none" w:sz="0" w:space="0" w:color="auto"/>
      </w:divBdr>
    </w:div>
    <w:div w:id="1366952452">
      <w:bodyDiv w:val="1"/>
      <w:marLeft w:val="0"/>
      <w:marRight w:val="0"/>
      <w:marTop w:val="0"/>
      <w:marBottom w:val="0"/>
      <w:divBdr>
        <w:top w:val="none" w:sz="0" w:space="0" w:color="auto"/>
        <w:left w:val="none" w:sz="0" w:space="0" w:color="auto"/>
        <w:bottom w:val="none" w:sz="0" w:space="0" w:color="auto"/>
        <w:right w:val="none" w:sz="0" w:space="0" w:color="auto"/>
      </w:divBdr>
    </w:div>
    <w:div w:id="1398699515">
      <w:bodyDiv w:val="1"/>
      <w:marLeft w:val="0"/>
      <w:marRight w:val="0"/>
      <w:marTop w:val="0"/>
      <w:marBottom w:val="0"/>
      <w:divBdr>
        <w:top w:val="none" w:sz="0" w:space="0" w:color="auto"/>
        <w:left w:val="none" w:sz="0" w:space="0" w:color="auto"/>
        <w:bottom w:val="none" w:sz="0" w:space="0" w:color="auto"/>
        <w:right w:val="none" w:sz="0" w:space="0" w:color="auto"/>
      </w:divBdr>
    </w:div>
    <w:div w:id="1411073568">
      <w:bodyDiv w:val="1"/>
      <w:marLeft w:val="0"/>
      <w:marRight w:val="0"/>
      <w:marTop w:val="0"/>
      <w:marBottom w:val="0"/>
      <w:divBdr>
        <w:top w:val="none" w:sz="0" w:space="0" w:color="auto"/>
        <w:left w:val="none" w:sz="0" w:space="0" w:color="auto"/>
        <w:bottom w:val="none" w:sz="0" w:space="0" w:color="auto"/>
        <w:right w:val="none" w:sz="0" w:space="0" w:color="auto"/>
      </w:divBdr>
    </w:div>
    <w:div w:id="1468817391">
      <w:bodyDiv w:val="1"/>
      <w:marLeft w:val="0"/>
      <w:marRight w:val="0"/>
      <w:marTop w:val="0"/>
      <w:marBottom w:val="0"/>
      <w:divBdr>
        <w:top w:val="none" w:sz="0" w:space="0" w:color="auto"/>
        <w:left w:val="none" w:sz="0" w:space="0" w:color="auto"/>
        <w:bottom w:val="none" w:sz="0" w:space="0" w:color="auto"/>
        <w:right w:val="none" w:sz="0" w:space="0" w:color="auto"/>
      </w:divBdr>
    </w:div>
    <w:div w:id="1525359544">
      <w:bodyDiv w:val="1"/>
      <w:marLeft w:val="0"/>
      <w:marRight w:val="0"/>
      <w:marTop w:val="0"/>
      <w:marBottom w:val="0"/>
      <w:divBdr>
        <w:top w:val="none" w:sz="0" w:space="0" w:color="auto"/>
        <w:left w:val="none" w:sz="0" w:space="0" w:color="auto"/>
        <w:bottom w:val="none" w:sz="0" w:space="0" w:color="auto"/>
        <w:right w:val="none" w:sz="0" w:space="0" w:color="auto"/>
      </w:divBdr>
    </w:div>
    <w:div w:id="1561162760">
      <w:bodyDiv w:val="1"/>
      <w:marLeft w:val="0"/>
      <w:marRight w:val="0"/>
      <w:marTop w:val="0"/>
      <w:marBottom w:val="0"/>
      <w:divBdr>
        <w:top w:val="none" w:sz="0" w:space="0" w:color="auto"/>
        <w:left w:val="none" w:sz="0" w:space="0" w:color="auto"/>
        <w:bottom w:val="none" w:sz="0" w:space="0" w:color="auto"/>
        <w:right w:val="none" w:sz="0" w:space="0" w:color="auto"/>
      </w:divBdr>
    </w:div>
    <w:div w:id="1607348762">
      <w:bodyDiv w:val="1"/>
      <w:marLeft w:val="0"/>
      <w:marRight w:val="0"/>
      <w:marTop w:val="0"/>
      <w:marBottom w:val="0"/>
      <w:divBdr>
        <w:top w:val="none" w:sz="0" w:space="0" w:color="auto"/>
        <w:left w:val="none" w:sz="0" w:space="0" w:color="auto"/>
        <w:bottom w:val="none" w:sz="0" w:space="0" w:color="auto"/>
        <w:right w:val="none" w:sz="0" w:space="0" w:color="auto"/>
      </w:divBdr>
      <w:divsChild>
        <w:div w:id="775490079">
          <w:marLeft w:val="0"/>
          <w:marRight w:val="0"/>
          <w:marTop w:val="0"/>
          <w:marBottom w:val="0"/>
          <w:divBdr>
            <w:top w:val="none" w:sz="0" w:space="0" w:color="auto"/>
            <w:left w:val="none" w:sz="0" w:space="0" w:color="auto"/>
            <w:bottom w:val="none" w:sz="0" w:space="0" w:color="auto"/>
            <w:right w:val="none" w:sz="0" w:space="0" w:color="auto"/>
          </w:divBdr>
          <w:divsChild>
            <w:div w:id="902787815">
              <w:marLeft w:val="0"/>
              <w:marRight w:val="0"/>
              <w:marTop w:val="0"/>
              <w:marBottom w:val="0"/>
              <w:divBdr>
                <w:top w:val="none" w:sz="0" w:space="0" w:color="auto"/>
                <w:left w:val="none" w:sz="0" w:space="0" w:color="auto"/>
                <w:bottom w:val="none" w:sz="0" w:space="0" w:color="auto"/>
                <w:right w:val="none" w:sz="0" w:space="0" w:color="auto"/>
              </w:divBdr>
              <w:divsChild>
                <w:div w:id="129821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348758">
      <w:bodyDiv w:val="1"/>
      <w:marLeft w:val="0"/>
      <w:marRight w:val="0"/>
      <w:marTop w:val="0"/>
      <w:marBottom w:val="0"/>
      <w:divBdr>
        <w:top w:val="none" w:sz="0" w:space="0" w:color="auto"/>
        <w:left w:val="none" w:sz="0" w:space="0" w:color="auto"/>
        <w:bottom w:val="none" w:sz="0" w:space="0" w:color="auto"/>
        <w:right w:val="none" w:sz="0" w:space="0" w:color="auto"/>
      </w:divBdr>
    </w:div>
    <w:div w:id="1706058509">
      <w:bodyDiv w:val="1"/>
      <w:marLeft w:val="0"/>
      <w:marRight w:val="0"/>
      <w:marTop w:val="0"/>
      <w:marBottom w:val="0"/>
      <w:divBdr>
        <w:top w:val="none" w:sz="0" w:space="0" w:color="auto"/>
        <w:left w:val="none" w:sz="0" w:space="0" w:color="auto"/>
        <w:bottom w:val="none" w:sz="0" w:space="0" w:color="auto"/>
        <w:right w:val="none" w:sz="0" w:space="0" w:color="auto"/>
      </w:divBdr>
    </w:div>
    <w:div w:id="1707440308">
      <w:bodyDiv w:val="1"/>
      <w:marLeft w:val="0"/>
      <w:marRight w:val="0"/>
      <w:marTop w:val="0"/>
      <w:marBottom w:val="0"/>
      <w:divBdr>
        <w:top w:val="none" w:sz="0" w:space="0" w:color="auto"/>
        <w:left w:val="none" w:sz="0" w:space="0" w:color="auto"/>
        <w:bottom w:val="none" w:sz="0" w:space="0" w:color="auto"/>
        <w:right w:val="none" w:sz="0" w:space="0" w:color="auto"/>
      </w:divBdr>
    </w:div>
    <w:div w:id="1740858970">
      <w:bodyDiv w:val="1"/>
      <w:marLeft w:val="0"/>
      <w:marRight w:val="0"/>
      <w:marTop w:val="0"/>
      <w:marBottom w:val="0"/>
      <w:divBdr>
        <w:top w:val="none" w:sz="0" w:space="0" w:color="auto"/>
        <w:left w:val="none" w:sz="0" w:space="0" w:color="auto"/>
        <w:bottom w:val="none" w:sz="0" w:space="0" w:color="auto"/>
        <w:right w:val="none" w:sz="0" w:space="0" w:color="auto"/>
      </w:divBdr>
    </w:div>
    <w:div w:id="1754693514">
      <w:bodyDiv w:val="1"/>
      <w:marLeft w:val="0"/>
      <w:marRight w:val="0"/>
      <w:marTop w:val="0"/>
      <w:marBottom w:val="0"/>
      <w:divBdr>
        <w:top w:val="none" w:sz="0" w:space="0" w:color="auto"/>
        <w:left w:val="none" w:sz="0" w:space="0" w:color="auto"/>
        <w:bottom w:val="none" w:sz="0" w:space="0" w:color="auto"/>
        <w:right w:val="none" w:sz="0" w:space="0" w:color="auto"/>
      </w:divBdr>
    </w:div>
    <w:div w:id="1792553156">
      <w:bodyDiv w:val="1"/>
      <w:marLeft w:val="0"/>
      <w:marRight w:val="0"/>
      <w:marTop w:val="0"/>
      <w:marBottom w:val="0"/>
      <w:divBdr>
        <w:top w:val="none" w:sz="0" w:space="0" w:color="auto"/>
        <w:left w:val="none" w:sz="0" w:space="0" w:color="auto"/>
        <w:bottom w:val="none" w:sz="0" w:space="0" w:color="auto"/>
        <w:right w:val="none" w:sz="0" w:space="0" w:color="auto"/>
      </w:divBdr>
    </w:div>
    <w:div w:id="1796483507">
      <w:bodyDiv w:val="1"/>
      <w:marLeft w:val="0"/>
      <w:marRight w:val="0"/>
      <w:marTop w:val="0"/>
      <w:marBottom w:val="0"/>
      <w:divBdr>
        <w:top w:val="none" w:sz="0" w:space="0" w:color="auto"/>
        <w:left w:val="none" w:sz="0" w:space="0" w:color="auto"/>
        <w:bottom w:val="none" w:sz="0" w:space="0" w:color="auto"/>
        <w:right w:val="none" w:sz="0" w:space="0" w:color="auto"/>
      </w:divBdr>
    </w:div>
    <w:div w:id="1808164111">
      <w:bodyDiv w:val="1"/>
      <w:marLeft w:val="0"/>
      <w:marRight w:val="0"/>
      <w:marTop w:val="0"/>
      <w:marBottom w:val="0"/>
      <w:divBdr>
        <w:top w:val="none" w:sz="0" w:space="0" w:color="auto"/>
        <w:left w:val="none" w:sz="0" w:space="0" w:color="auto"/>
        <w:bottom w:val="none" w:sz="0" w:space="0" w:color="auto"/>
        <w:right w:val="none" w:sz="0" w:space="0" w:color="auto"/>
      </w:divBdr>
    </w:div>
    <w:div w:id="1834182579">
      <w:bodyDiv w:val="1"/>
      <w:marLeft w:val="0"/>
      <w:marRight w:val="0"/>
      <w:marTop w:val="0"/>
      <w:marBottom w:val="0"/>
      <w:divBdr>
        <w:top w:val="none" w:sz="0" w:space="0" w:color="auto"/>
        <w:left w:val="none" w:sz="0" w:space="0" w:color="auto"/>
        <w:bottom w:val="none" w:sz="0" w:space="0" w:color="auto"/>
        <w:right w:val="none" w:sz="0" w:space="0" w:color="auto"/>
      </w:divBdr>
    </w:div>
    <w:div w:id="1866944492">
      <w:bodyDiv w:val="1"/>
      <w:marLeft w:val="0"/>
      <w:marRight w:val="0"/>
      <w:marTop w:val="0"/>
      <w:marBottom w:val="0"/>
      <w:divBdr>
        <w:top w:val="none" w:sz="0" w:space="0" w:color="auto"/>
        <w:left w:val="none" w:sz="0" w:space="0" w:color="auto"/>
        <w:bottom w:val="none" w:sz="0" w:space="0" w:color="auto"/>
        <w:right w:val="none" w:sz="0" w:space="0" w:color="auto"/>
      </w:divBdr>
      <w:divsChild>
        <w:div w:id="622660934">
          <w:marLeft w:val="0"/>
          <w:marRight w:val="0"/>
          <w:marTop w:val="0"/>
          <w:marBottom w:val="0"/>
          <w:divBdr>
            <w:top w:val="none" w:sz="0" w:space="0" w:color="auto"/>
            <w:left w:val="none" w:sz="0" w:space="0" w:color="auto"/>
            <w:bottom w:val="none" w:sz="0" w:space="0" w:color="auto"/>
            <w:right w:val="none" w:sz="0" w:space="0" w:color="auto"/>
          </w:divBdr>
        </w:div>
        <w:div w:id="1287352608">
          <w:marLeft w:val="0"/>
          <w:marRight w:val="0"/>
          <w:marTop w:val="0"/>
          <w:marBottom w:val="0"/>
          <w:divBdr>
            <w:top w:val="none" w:sz="0" w:space="0" w:color="auto"/>
            <w:left w:val="none" w:sz="0" w:space="0" w:color="auto"/>
            <w:bottom w:val="none" w:sz="0" w:space="0" w:color="auto"/>
            <w:right w:val="none" w:sz="0" w:space="0" w:color="auto"/>
          </w:divBdr>
        </w:div>
        <w:div w:id="2070810620">
          <w:marLeft w:val="0"/>
          <w:marRight w:val="0"/>
          <w:marTop w:val="0"/>
          <w:marBottom w:val="0"/>
          <w:divBdr>
            <w:top w:val="none" w:sz="0" w:space="0" w:color="auto"/>
            <w:left w:val="none" w:sz="0" w:space="0" w:color="auto"/>
            <w:bottom w:val="none" w:sz="0" w:space="0" w:color="auto"/>
            <w:right w:val="none" w:sz="0" w:space="0" w:color="auto"/>
          </w:divBdr>
        </w:div>
        <w:div w:id="1406954828">
          <w:marLeft w:val="0"/>
          <w:marRight w:val="0"/>
          <w:marTop w:val="0"/>
          <w:marBottom w:val="0"/>
          <w:divBdr>
            <w:top w:val="none" w:sz="0" w:space="0" w:color="auto"/>
            <w:left w:val="none" w:sz="0" w:space="0" w:color="auto"/>
            <w:bottom w:val="none" w:sz="0" w:space="0" w:color="auto"/>
            <w:right w:val="none" w:sz="0" w:space="0" w:color="auto"/>
          </w:divBdr>
        </w:div>
        <w:div w:id="688070020">
          <w:marLeft w:val="0"/>
          <w:marRight w:val="0"/>
          <w:marTop w:val="0"/>
          <w:marBottom w:val="0"/>
          <w:divBdr>
            <w:top w:val="none" w:sz="0" w:space="0" w:color="auto"/>
            <w:left w:val="none" w:sz="0" w:space="0" w:color="auto"/>
            <w:bottom w:val="none" w:sz="0" w:space="0" w:color="auto"/>
            <w:right w:val="none" w:sz="0" w:space="0" w:color="auto"/>
          </w:divBdr>
        </w:div>
      </w:divsChild>
    </w:div>
    <w:div w:id="1868716473">
      <w:bodyDiv w:val="1"/>
      <w:marLeft w:val="0"/>
      <w:marRight w:val="0"/>
      <w:marTop w:val="0"/>
      <w:marBottom w:val="0"/>
      <w:divBdr>
        <w:top w:val="none" w:sz="0" w:space="0" w:color="auto"/>
        <w:left w:val="none" w:sz="0" w:space="0" w:color="auto"/>
        <w:bottom w:val="none" w:sz="0" w:space="0" w:color="auto"/>
        <w:right w:val="none" w:sz="0" w:space="0" w:color="auto"/>
      </w:divBdr>
    </w:div>
    <w:div w:id="2000770742">
      <w:bodyDiv w:val="1"/>
      <w:marLeft w:val="0"/>
      <w:marRight w:val="0"/>
      <w:marTop w:val="0"/>
      <w:marBottom w:val="0"/>
      <w:divBdr>
        <w:top w:val="none" w:sz="0" w:space="0" w:color="auto"/>
        <w:left w:val="none" w:sz="0" w:space="0" w:color="auto"/>
        <w:bottom w:val="none" w:sz="0" w:space="0" w:color="auto"/>
        <w:right w:val="none" w:sz="0" w:space="0" w:color="auto"/>
      </w:divBdr>
    </w:div>
    <w:div w:id="2010479607">
      <w:bodyDiv w:val="1"/>
      <w:marLeft w:val="0"/>
      <w:marRight w:val="0"/>
      <w:marTop w:val="0"/>
      <w:marBottom w:val="0"/>
      <w:divBdr>
        <w:top w:val="none" w:sz="0" w:space="0" w:color="auto"/>
        <w:left w:val="none" w:sz="0" w:space="0" w:color="auto"/>
        <w:bottom w:val="none" w:sz="0" w:space="0" w:color="auto"/>
        <w:right w:val="none" w:sz="0" w:space="0" w:color="auto"/>
      </w:divBdr>
    </w:div>
    <w:div w:id="2039499904">
      <w:bodyDiv w:val="1"/>
      <w:marLeft w:val="0"/>
      <w:marRight w:val="0"/>
      <w:marTop w:val="0"/>
      <w:marBottom w:val="0"/>
      <w:divBdr>
        <w:top w:val="none" w:sz="0" w:space="0" w:color="auto"/>
        <w:left w:val="none" w:sz="0" w:space="0" w:color="auto"/>
        <w:bottom w:val="none" w:sz="0" w:space="0" w:color="auto"/>
        <w:right w:val="none" w:sz="0" w:space="0" w:color="auto"/>
      </w:divBdr>
    </w:div>
    <w:div w:id="2048480271">
      <w:bodyDiv w:val="1"/>
      <w:marLeft w:val="0"/>
      <w:marRight w:val="0"/>
      <w:marTop w:val="0"/>
      <w:marBottom w:val="0"/>
      <w:divBdr>
        <w:top w:val="none" w:sz="0" w:space="0" w:color="auto"/>
        <w:left w:val="none" w:sz="0" w:space="0" w:color="auto"/>
        <w:bottom w:val="none" w:sz="0" w:space="0" w:color="auto"/>
        <w:right w:val="none" w:sz="0" w:space="0" w:color="auto"/>
      </w:divBdr>
    </w:div>
    <w:div w:id="2056193539">
      <w:bodyDiv w:val="1"/>
      <w:marLeft w:val="0"/>
      <w:marRight w:val="0"/>
      <w:marTop w:val="0"/>
      <w:marBottom w:val="0"/>
      <w:divBdr>
        <w:top w:val="none" w:sz="0" w:space="0" w:color="auto"/>
        <w:left w:val="none" w:sz="0" w:space="0" w:color="auto"/>
        <w:bottom w:val="none" w:sz="0" w:space="0" w:color="auto"/>
        <w:right w:val="none" w:sz="0" w:space="0" w:color="auto"/>
      </w:divBdr>
    </w:div>
    <w:div w:id="210386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ata.consilium.europa.eu/doc/document/ST-15851-2018-INIT/en/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hyperlink" Target="mailto:stephanie@svmconsult.com" TargetMode="External"/><Relationship Id="rId1" Type="http://schemas.openxmlformats.org/officeDocument/2006/relationships/hyperlink" Target="mailto:info@febi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ph\Documents\Mod&#232;les%20Office%20personnalis&#233;s\template%20FEBIS%20d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7CD9E9-5E9F-4C4F-86CB-E21D962E2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FEBIS doc.dotx</Template>
  <TotalTime>1</TotalTime>
  <Pages>4</Pages>
  <Words>1458</Words>
  <Characters>8312</Characters>
  <Application>Microsoft Office Word</Application>
  <DocSecurity>0</DocSecurity>
  <Lines>69</Lines>
  <Paragraphs>19</Paragraphs>
  <ScaleCrop>false</ScaleCrop>
  <HeadingPairs>
    <vt:vector size="6" baseType="variant">
      <vt:variant>
        <vt:lpstr>Titre</vt:lpstr>
      </vt:variant>
      <vt:variant>
        <vt:i4>1</vt:i4>
      </vt:variant>
      <vt:variant>
        <vt:lpstr>Título</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9751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Stephanie Marzin</dc:creator>
  <cp:lastModifiedBy>Stephanie Marzin</cp:lastModifiedBy>
  <cp:revision>2</cp:revision>
  <cp:lastPrinted>2017-05-09T09:03:00Z</cp:lastPrinted>
  <dcterms:created xsi:type="dcterms:W3CDTF">2019-01-28T10:41:00Z</dcterms:created>
  <dcterms:modified xsi:type="dcterms:W3CDTF">2019-01-28T10:41:00Z</dcterms:modified>
</cp:coreProperties>
</file>